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5278F" w14:textId="77777777" w:rsidR="0086433E" w:rsidRPr="0086433E" w:rsidRDefault="0086433E" w:rsidP="0086433E">
      <w:pPr>
        <w:jc w:val="center"/>
        <w:rPr>
          <w:rFonts w:ascii="Verdana" w:hAnsi="Verdana" w:cs="Arial"/>
          <w:b/>
          <w:sz w:val="18"/>
          <w:szCs w:val="18"/>
          <w:u w:val="single"/>
          <w:lang w:val="fr-FR"/>
        </w:rPr>
      </w:pPr>
      <w:r w:rsidRPr="0086433E">
        <w:rPr>
          <w:rFonts w:ascii="Verdana" w:hAnsi="Verdana" w:cs="Arial"/>
          <w:b/>
          <w:sz w:val="18"/>
          <w:szCs w:val="18"/>
          <w:u w:val="single"/>
          <w:lang w:val="fr-FR"/>
        </w:rPr>
        <w:t>Objet du marché :</w:t>
      </w:r>
    </w:p>
    <w:p w14:paraId="3E7B4BC0" w14:textId="77777777" w:rsidR="0086433E" w:rsidRPr="0086433E" w:rsidRDefault="0086433E" w:rsidP="0086433E">
      <w:pPr>
        <w:jc w:val="center"/>
        <w:rPr>
          <w:rFonts w:ascii="Verdana" w:hAnsi="Verdana" w:cs="Arial"/>
          <w:b/>
          <w:sz w:val="18"/>
          <w:szCs w:val="18"/>
          <w:lang w:val="fr-FR"/>
        </w:rPr>
      </w:pPr>
    </w:p>
    <w:p w14:paraId="522A5421" w14:textId="075DC53F" w:rsidR="00E83D1E" w:rsidRPr="00E83D1E" w:rsidRDefault="00DA2301" w:rsidP="00E83D1E">
      <w:pPr>
        <w:jc w:val="center"/>
        <w:rPr>
          <w:rFonts w:ascii="Verdana" w:hAnsi="Verdana" w:cs="Arial"/>
          <w:b/>
          <w:szCs w:val="18"/>
          <w:lang w:val="fr-FR"/>
        </w:rPr>
      </w:pPr>
      <w:r>
        <w:rPr>
          <w:rFonts w:ascii="Verdana" w:hAnsi="Verdana" w:cs="Arial"/>
          <w:b/>
          <w:szCs w:val="18"/>
          <w:lang w:val="fr-FR"/>
        </w:rPr>
        <w:t xml:space="preserve">AMU17-2025 - </w:t>
      </w:r>
      <w:r w:rsidR="00E83D1E" w:rsidRPr="00E83D1E">
        <w:rPr>
          <w:rFonts w:ascii="Verdana" w:hAnsi="Verdana" w:cs="Arial"/>
          <w:b/>
          <w:szCs w:val="18"/>
          <w:lang w:val="fr-FR"/>
        </w:rPr>
        <w:t>CHEQUES CADEAUX DEMATERIALISES MULTI ENSEIGNES DESTINES AUX PERSONNELS d’AIX MARSEILLE UNIVERSITE DANS LE CADRE DE L’ACTION SOCIALE</w:t>
      </w:r>
    </w:p>
    <w:p w14:paraId="31E94E71" w14:textId="77777777" w:rsidR="00381086" w:rsidRDefault="00381086" w:rsidP="00907FBB">
      <w:pPr>
        <w:pStyle w:val="Paragraphedeliste"/>
        <w:rPr>
          <w:rFonts w:ascii="Verdana" w:hAnsi="Verdana" w:cs="Arial"/>
          <w:b/>
          <w:bCs/>
          <w:sz w:val="18"/>
          <w:szCs w:val="18"/>
          <w:u w:val="thick" w:color="000000"/>
          <w:lang w:val="fr-FR"/>
        </w:rPr>
      </w:pPr>
    </w:p>
    <w:p w14:paraId="170A9491" w14:textId="77777777" w:rsidR="002D1C1E" w:rsidRDefault="002D1C1E" w:rsidP="001F363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bCs/>
          <w:sz w:val="18"/>
          <w:szCs w:val="18"/>
          <w:lang w:val="fr-FR"/>
        </w:rPr>
      </w:pPr>
      <w:r>
        <w:rPr>
          <w:rFonts w:ascii="Verdana" w:hAnsi="Verdana" w:cs="Arial"/>
          <w:b/>
          <w:bCs/>
          <w:sz w:val="18"/>
          <w:szCs w:val="18"/>
          <w:lang w:val="fr-FR"/>
        </w:rPr>
        <w:t>ANNEXE 1 au CCP :</w:t>
      </w:r>
    </w:p>
    <w:p w14:paraId="44D38587" w14:textId="6602DDF9" w:rsidR="00C443B8" w:rsidRDefault="00381086" w:rsidP="001F363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bCs/>
          <w:sz w:val="18"/>
          <w:szCs w:val="18"/>
          <w:lang w:val="fr-FR"/>
        </w:rPr>
      </w:pPr>
      <w:r w:rsidRPr="001F3634">
        <w:rPr>
          <w:rFonts w:ascii="Verdana" w:hAnsi="Verdana" w:cs="Arial"/>
          <w:b/>
          <w:bCs/>
          <w:sz w:val="18"/>
          <w:szCs w:val="18"/>
          <w:lang w:val="fr-FR"/>
        </w:rPr>
        <w:t xml:space="preserve">CADRE DE MEMOIRE TECHNIQUE </w:t>
      </w:r>
      <w:r w:rsidR="00C443B8">
        <w:rPr>
          <w:rFonts w:ascii="Verdana" w:hAnsi="Verdana" w:cs="Arial"/>
          <w:b/>
          <w:bCs/>
          <w:sz w:val="18"/>
          <w:szCs w:val="18"/>
          <w:lang w:val="fr-FR"/>
        </w:rPr>
        <w:t>(C.M.T)</w:t>
      </w:r>
    </w:p>
    <w:p w14:paraId="5E730FE7" w14:textId="2425547C" w:rsidR="001F3634" w:rsidRPr="001F3634" w:rsidRDefault="00381086" w:rsidP="001F363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bCs/>
          <w:sz w:val="18"/>
          <w:szCs w:val="18"/>
          <w:lang w:val="fr-FR"/>
        </w:rPr>
      </w:pPr>
      <w:r w:rsidRPr="001F3634">
        <w:rPr>
          <w:rFonts w:ascii="Verdana" w:hAnsi="Verdana" w:cs="Arial"/>
          <w:b/>
          <w:bCs/>
          <w:sz w:val="18"/>
          <w:szCs w:val="18"/>
          <w:lang w:val="fr-FR"/>
        </w:rPr>
        <w:t xml:space="preserve">(A COMPLETER PAR </w:t>
      </w:r>
      <w:r w:rsidR="00381F7F">
        <w:rPr>
          <w:rFonts w:ascii="Verdana" w:hAnsi="Verdana" w:cs="Arial"/>
          <w:b/>
          <w:bCs/>
          <w:sz w:val="18"/>
          <w:szCs w:val="18"/>
          <w:lang w:val="fr-FR"/>
        </w:rPr>
        <w:t>LE CANDIDAT</w:t>
      </w:r>
      <w:r w:rsidRPr="001F3634">
        <w:rPr>
          <w:rFonts w:ascii="Verdana" w:hAnsi="Verdana" w:cs="Arial"/>
          <w:b/>
          <w:bCs/>
          <w:sz w:val="18"/>
          <w:szCs w:val="18"/>
          <w:lang w:val="fr-FR"/>
        </w:rPr>
        <w:t xml:space="preserve"> ET A REMETTRE </w:t>
      </w:r>
      <w:r w:rsidR="005E4160">
        <w:rPr>
          <w:rFonts w:ascii="Verdana" w:hAnsi="Verdana" w:cs="Arial"/>
          <w:b/>
          <w:bCs/>
          <w:sz w:val="18"/>
          <w:szCs w:val="18"/>
          <w:lang w:val="fr-FR"/>
        </w:rPr>
        <w:t xml:space="preserve">AVEC </w:t>
      </w:r>
      <w:r w:rsidRPr="001F3634">
        <w:rPr>
          <w:rFonts w:ascii="Verdana" w:hAnsi="Verdana" w:cs="Arial"/>
          <w:b/>
          <w:bCs/>
          <w:sz w:val="18"/>
          <w:szCs w:val="18"/>
          <w:lang w:val="fr-FR"/>
        </w:rPr>
        <w:t>L’OFFRE)</w:t>
      </w:r>
    </w:p>
    <w:p w14:paraId="7F35FC5D" w14:textId="314C8E10" w:rsidR="00381086" w:rsidRPr="001F3634" w:rsidRDefault="001F3634" w:rsidP="001F363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bCs/>
          <w:sz w:val="18"/>
          <w:szCs w:val="18"/>
          <w:lang w:val="fr-FR"/>
        </w:rPr>
      </w:pPr>
      <w:r w:rsidRPr="001F3634">
        <w:rPr>
          <w:rFonts w:ascii="Verdana" w:hAnsi="Verdana" w:cs="Arial"/>
          <w:b/>
          <w:bCs/>
          <w:sz w:val="18"/>
          <w:szCs w:val="18"/>
          <w:lang w:val="fr-FR"/>
        </w:rPr>
        <w:t xml:space="preserve"> (Critère 1 : Valeur </w:t>
      </w:r>
      <w:r w:rsidRPr="00411838">
        <w:rPr>
          <w:rFonts w:ascii="Verdana" w:hAnsi="Verdana" w:cs="Arial"/>
          <w:b/>
          <w:bCs/>
          <w:sz w:val="18"/>
          <w:szCs w:val="18"/>
          <w:lang w:val="fr-FR"/>
        </w:rPr>
        <w:t xml:space="preserve">technique de l’offre sur </w:t>
      </w:r>
      <w:r w:rsidR="009C2E8F" w:rsidRPr="00411838">
        <w:rPr>
          <w:rFonts w:ascii="Verdana" w:hAnsi="Verdana" w:cs="Arial"/>
          <w:b/>
          <w:bCs/>
          <w:sz w:val="18"/>
          <w:szCs w:val="18"/>
          <w:lang w:val="fr-FR"/>
        </w:rPr>
        <w:t>8</w:t>
      </w:r>
      <w:r w:rsidRPr="00411838">
        <w:rPr>
          <w:rFonts w:ascii="Verdana" w:hAnsi="Verdana" w:cs="Arial"/>
          <w:b/>
          <w:bCs/>
          <w:sz w:val="18"/>
          <w:szCs w:val="18"/>
          <w:lang w:val="fr-FR"/>
        </w:rPr>
        <w:t>0 points)</w:t>
      </w:r>
    </w:p>
    <w:p w14:paraId="1B292B7E" w14:textId="77777777" w:rsidR="00E83D1E" w:rsidRDefault="00E83D1E" w:rsidP="00907FBB">
      <w:pPr>
        <w:pStyle w:val="Paragraphedeliste"/>
        <w:rPr>
          <w:rFonts w:ascii="Verdana" w:hAnsi="Verdana" w:cs="Arial"/>
          <w:b/>
          <w:bCs/>
          <w:sz w:val="18"/>
          <w:szCs w:val="18"/>
          <w:u w:val="thick" w:color="000000"/>
          <w:lang w:val="fr-FR"/>
        </w:rPr>
      </w:pPr>
    </w:p>
    <w:p w14:paraId="551F67C2" w14:textId="35D3D899" w:rsidR="00381086" w:rsidRDefault="00C443B8" w:rsidP="00907FBB">
      <w:pPr>
        <w:pStyle w:val="Paragraphedeliste"/>
        <w:rPr>
          <w:rFonts w:ascii="Verdana" w:hAnsi="Verdana" w:cs="Arial"/>
          <w:b/>
          <w:bCs/>
          <w:sz w:val="18"/>
          <w:szCs w:val="18"/>
          <w:u w:val="thick" w:color="000000"/>
          <w:lang w:val="fr-FR"/>
        </w:rPr>
      </w:pPr>
      <w:r>
        <w:rPr>
          <w:rFonts w:ascii="Verdana" w:hAnsi="Verdana" w:cs="Arial"/>
          <w:b/>
          <w:bCs/>
          <w:sz w:val="18"/>
          <w:szCs w:val="18"/>
          <w:u w:val="thick" w:color="000000"/>
          <w:lang w:val="fr-FR"/>
        </w:rPr>
        <w:t>NOM DU CANDIDAT ………………………………………………………….</w:t>
      </w:r>
    </w:p>
    <w:p w14:paraId="22B851DA" w14:textId="3F54E421" w:rsidR="00381F7F" w:rsidRPr="003D64C2" w:rsidRDefault="00381F7F" w:rsidP="00381F7F">
      <w:pPr>
        <w:tabs>
          <w:tab w:val="left" w:pos="1148"/>
          <w:tab w:val="left" w:pos="9923"/>
        </w:tabs>
        <w:spacing w:after="0" w:line="240" w:lineRule="auto"/>
        <w:jc w:val="left"/>
        <w:rPr>
          <w:rFonts w:ascii="Verdana" w:hAnsi="Verdana"/>
          <w:sz w:val="18"/>
          <w:szCs w:val="18"/>
          <w:lang w:val="fr-FR"/>
        </w:rPr>
      </w:pPr>
      <w:r w:rsidRPr="001B5409">
        <w:rPr>
          <w:rFonts w:ascii="Verdana" w:hAnsi="Verdana"/>
          <w:sz w:val="18"/>
          <w:szCs w:val="18"/>
          <w:lang w:val="fr-FR"/>
        </w:rPr>
        <w:t xml:space="preserve">Le cadre de </w:t>
      </w:r>
      <w:r w:rsidR="001B5409" w:rsidRPr="001B5409">
        <w:rPr>
          <w:rFonts w:ascii="Verdana" w:hAnsi="Verdana"/>
          <w:sz w:val="18"/>
          <w:szCs w:val="18"/>
          <w:lang w:val="fr-FR"/>
        </w:rPr>
        <w:t>mémoire technique</w:t>
      </w:r>
      <w:r w:rsidRPr="001B5409">
        <w:rPr>
          <w:rFonts w:ascii="Verdana" w:hAnsi="Verdana"/>
          <w:sz w:val="18"/>
          <w:szCs w:val="18"/>
          <w:lang w:val="fr-FR"/>
        </w:rPr>
        <w:t xml:space="preserve"> doit permettre d’apprécier la capacité du candidat à répondre aux objectifs du marché et d’évaluer la qualité de ses prestations. </w:t>
      </w:r>
    </w:p>
    <w:p w14:paraId="1428CB00" w14:textId="292E83AF" w:rsidR="00381F7F" w:rsidRPr="001B5409" w:rsidRDefault="00381F7F" w:rsidP="00381F7F">
      <w:pPr>
        <w:pStyle w:val="western"/>
        <w:spacing w:before="0" w:after="0"/>
        <w:ind w:left="0"/>
        <w:jc w:val="left"/>
        <w:rPr>
          <w:sz w:val="18"/>
          <w:szCs w:val="18"/>
        </w:rPr>
      </w:pPr>
      <w:r w:rsidRPr="001B5409">
        <w:rPr>
          <w:sz w:val="18"/>
          <w:szCs w:val="18"/>
        </w:rPr>
        <w:t xml:space="preserve">Il est rappelé que les moyens généraux du candidat font déjà l’objet d’une analyse </w:t>
      </w:r>
      <w:r w:rsidR="005E4160">
        <w:rPr>
          <w:sz w:val="18"/>
          <w:szCs w:val="18"/>
        </w:rPr>
        <w:t xml:space="preserve">en phase </w:t>
      </w:r>
      <w:r w:rsidR="00351838">
        <w:rPr>
          <w:sz w:val="18"/>
          <w:szCs w:val="18"/>
        </w:rPr>
        <w:t xml:space="preserve">de </w:t>
      </w:r>
      <w:r w:rsidR="005E4160">
        <w:rPr>
          <w:sz w:val="18"/>
          <w:szCs w:val="18"/>
        </w:rPr>
        <w:t>candidature</w:t>
      </w:r>
      <w:r w:rsidRPr="001B5409">
        <w:rPr>
          <w:sz w:val="18"/>
          <w:szCs w:val="18"/>
        </w:rPr>
        <w:t xml:space="preserve">, il est donc inutile de les rappeler ici. </w:t>
      </w:r>
    </w:p>
    <w:p w14:paraId="7C007851" w14:textId="77777777" w:rsidR="00381F7F" w:rsidRPr="001B5409" w:rsidRDefault="00381F7F" w:rsidP="00381F7F">
      <w:pPr>
        <w:pStyle w:val="western"/>
        <w:spacing w:before="0" w:after="0"/>
        <w:ind w:left="0"/>
        <w:jc w:val="left"/>
        <w:rPr>
          <w:sz w:val="18"/>
          <w:szCs w:val="18"/>
        </w:rPr>
      </w:pPr>
      <w:r w:rsidRPr="001B5409">
        <w:rPr>
          <w:sz w:val="18"/>
          <w:szCs w:val="18"/>
        </w:rPr>
        <w:t>En complément des informations demandées par le pouvoir adjudicateur, les opérateurs économiques peuvent joindre toute documentation, en plus de celle qui leur est expressément demandée, permettant de préciser leur offre technique.</w:t>
      </w:r>
    </w:p>
    <w:p w14:paraId="3914B9E8" w14:textId="36C0A97E" w:rsidR="00381F7F" w:rsidRPr="001B5409" w:rsidRDefault="00381F7F" w:rsidP="001B5409">
      <w:pPr>
        <w:pStyle w:val="western"/>
        <w:spacing w:before="0" w:after="0"/>
        <w:ind w:left="0"/>
        <w:jc w:val="left"/>
        <w:rPr>
          <w:sz w:val="18"/>
          <w:szCs w:val="18"/>
        </w:rPr>
      </w:pPr>
      <w:r w:rsidRPr="001B5409">
        <w:rPr>
          <w:sz w:val="18"/>
          <w:szCs w:val="18"/>
        </w:rPr>
        <w:t xml:space="preserve">Tout </w:t>
      </w:r>
      <w:r w:rsidR="001B5409" w:rsidRPr="001B5409">
        <w:rPr>
          <w:sz w:val="18"/>
          <w:szCs w:val="18"/>
        </w:rPr>
        <w:t>document joint en complément au</w:t>
      </w:r>
      <w:r w:rsidRPr="001B5409">
        <w:rPr>
          <w:sz w:val="18"/>
          <w:szCs w:val="18"/>
        </w:rPr>
        <w:t xml:space="preserve"> présent cadre de mémoire technique doit être clairement identifié </w:t>
      </w:r>
      <w:r w:rsidR="001B5409" w:rsidRPr="001B5409">
        <w:rPr>
          <w:sz w:val="18"/>
          <w:szCs w:val="18"/>
        </w:rPr>
        <w:t>et faire référence au sous critère concerné</w:t>
      </w:r>
      <w:r w:rsidRPr="001B5409">
        <w:rPr>
          <w:sz w:val="18"/>
          <w:szCs w:val="18"/>
        </w:rPr>
        <w:t>.</w:t>
      </w:r>
    </w:p>
    <w:p w14:paraId="1DD18F35" w14:textId="786ACD07" w:rsidR="001B5409" w:rsidRPr="001B5409" w:rsidRDefault="00381F7F" w:rsidP="00381F7F">
      <w:pPr>
        <w:spacing w:after="0" w:line="240" w:lineRule="auto"/>
        <w:jc w:val="left"/>
        <w:rPr>
          <w:rFonts w:ascii="Verdana" w:hAnsi="Verdana"/>
          <w:sz w:val="18"/>
          <w:szCs w:val="18"/>
          <w:lang w:val="fr-FR"/>
        </w:rPr>
      </w:pPr>
      <w:r w:rsidRPr="001B5409">
        <w:rPr>
          <w:rFonts w:ascii="Verdana" w:hAnsi="Verdana"/>
          <w:sz w:val="18"/>
          <w:szCs w:val="18"/>
          <w:lang w:val="fr-FR"/>
        </w:rPr>
        <w:t>Les réponses doivent être le plus synthétique</w:t>
      </w:r>
      <w:r w:rsidR="005E4160">
        <w:rPr>
          <w:rFonts w:ascii="Verdana" w:hAnsi="Verdana"/>
          <w:sz w:val="18"/>
          <w:szCs w:val="18"/>
          <w:lang w:val="fr-FR"/>
        </w:rPr>
        <w:t>s</w:t>
      </w:r>
      <w:r w:rsidRPr="001B5409">
        <w:rPr>
          <w:rFonts w:ascii="Verdana" w:hAnsi="Verdana"/>
          <w:sz w:val="18"/>
          <w:szCs w:val="18"/>
          <w:lang w:val="fr-FR"/>
        </w:rPr>
        <w:t xml:space="preserve"> possible</w:t>
      </w:r>
      <w:r w:rsidR="00E31D97">
        <w:rPr>
          <w:rFonts w:ascii="Verdana" w:hAnsi="Verdana"/>
          <w:sz w:val="18"/>
          <w:szCs w:val="18"/>
          <w:lang w:val="fr-FR"/>
        </w:rPr>
        <w:t>.</w:t>
      </w:r>
    </w:p>
    <w:p w14:paraId="0C02793C" w14:textId="0B6FB5DB" w:rsidR="00381F7F" w:rsidRDefault="00381F7F" w:rsidP="00381F7F">
      <w:pPr>
        <w:rPr>
          <w:rFonts w:ascii="Verdana" w:hAnsi="Verdana"/>
          <w:sz w:val="18"/>
          <w:szCs w:val="18"/>
          <w:lang w:val="fr-FR"/>
        </w:rPr>
      </w:pPr>
    </w:p>
    <w:p w14:paraId="57A03E9E" w14:textId="13BD879A" w:rsidR="001B5409" w:rsidRDefault="001B5409">
      <w:pPr>
        <w:widowControl/>
        <w:spacing w:after="200"/>
        <w:jc w:val="left"/>
        <w:rPr>
          <w:rFonts w:ascii="Verdana" w:hAnsi="Verdana"/>
          <w:sz w:val="18"/>
          <w:szCs w:val="18"/>
          <w:lang w:val="fr-FR"/>
        </w:rPr>
      </w:pPr>
      <w:r>
        <w:rPr>
          <w:rFonts w:ascii="Verdana" w:hAnsi="Verdana"/>
          <w:sz w:val="18"/>
          <w:szCs w:val="18"/>
          <w:lang w:val="fr-FR"/>
        </w:rPr>
        <w:br w:type="page"/>
      </w:r>
    </w:p>
    <w:p w14:paraId="6907DFD5" w14:textId="77777777" w:rsidR="001B5409" w:rsidRPr="001B5409" w:rsidRDefault="001B5409" w:rsidP="00381F7F">
      <w:pPr>
        <w:rPr>
          <w:rFonts w:ascii="Verdana" w:hAnsi="Verdana"/>
          <w:sz w:val="18"/>
          <w:szCs w:val="18"/>
          <w:lang w:val="fr-FR"/>
        </w:rPr>
      </w:pPr>
    </w:p>
    <w:p w14:paraId="422FAB47" w14:textId="77777777" w:rsidR="0048715F" w:rsidRPr="0086433E" w:rsidRDefault="0048715F" w:rsidP="00907FBB">
      <w:pPr>
        <w:rPr>
          <w:rFonts w:ascii="Verdana" w:hAnsi="Verdana"/>
          <w:color w:val="FF0000"/>
          <w:sz w:val="16"/>
          <w:szCs w:val="16"/>
          <w:lang w:val="fr-FR"/>
        </w:rPr>
      </w:pPr>
    </w:p>
    <w:tbl>
      <w:tblPr>
        <w:tblW w:w="14884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4"/>
      </w:tblGrid>
      <w:tr w:rsidR="000B56CE" w:rsidRPr="00351838" w14:paraId="05B47DD4" w14:textId="77777777" w:rsidTr="00411838">
        <w:trPr>
          <w:trHeight w:val="663"/>
        </w:trPr>
        <w:tc>
          <w:tcPr>
            <w:tcW w:w="14884" w:type="dxa"/>
            <w:tcBorders>
              <w:top w:val="single" w:sz="4" w:space="0" w:color="auto"/>
              <w:left w:val="single" w:sz="4" w:space="0" w:color="auto"/>
              <w:bottom w:val="single" w:sz="8" w:space="0" w:color="003366"/>
              <w:right w:val="single" w:sz="8" w:space="0" w:color="003366"/>
            </w:tcBorders>
            <w:shd w:val="clear" w:color="auto" w:fill="auto"/>
            <w:vAlign w:val="center"/>
          </w:tcPr>
          <w:p w14:paraId="36B0204B" w14:textId="77777777" w:rsidR="000B4095" w:rsidRDefault="00411838" w:rsidP="00411838">
            <w:pPr>
              <w:pStyle w:val="Default"/>
              <w:jc w:val="both"/>
              <w:rPr>
                <w:b/>
                <w:color w:val="auto"/>
                <w:sz w:val="18"/>
                <w:szCs w:val="18"/>
              </w:rPr>
            </w:pPr>
            <w:r w:rsidRPr="009C3100">
              <w:rPr>
                <w:rFonts w:cs="Arial"/>
                <w:b/>
                <w:color w:val="auto"/>
                <w:sz w:val="18"/>
                <w:szCs w:val="18"/>
                <w:u w:val="single"/>
              </w:rPr>
              <w:t>Sous-critère 1</w:t>
            </w:r>
            <w:r w:rsidRPr="009C3100">
              <w:rPr>
                <w:rFonts w:cs="Arial"/>
                <w:b/>
                <w:color w:val="auto"/>
                <w:sz w:val="18"/>
                <w:szCs w:val="18"/>
              </w:rPr>
              <w:t xml:space="preserve"> : </w:t>
            </w:r>
            <w:r w:rsidRPr="009C3100">
              <w:rPr>
                <w:b/>
                <w:color w:val="auto"/>
                <w:sz w:val="18"/>
                <w:szCs w:val="18"/>
              </w:rPr>
              <w:t xml:space="preserve">Présenter et décrire (ergonomie, intuitivité, fonctionnalités, etc…..) </w:t>
            </w:r>
            <w:r w:rsidR="008649BC" w:rsidRPr="009C3100">
              <w:rPr>
                <w:b/>
                <w:color w:val="auto"/>
                <w:sz w:val="18"/>
                <w:szCs w:val="18"/>
              </w:rPr>
              <w:t xml:space="preserve">le </w:t>
            </w:r>
            <w:r w:rsidRPr="009C3100">
              <w:rPr>
                <w:b/>
                <w:color w:val="auto"/>
                <w:sz w:val="18"/>
                <w:szCs w:val="18"/>
              </w:rPr>
              <w:t xml:space="preserve">compte personnel dédié à chaque personnel concerné. </w:t>
            </w:r>
          </w:p>
          <w:p w14:paraId="24AC5B78" w14:textId="59C4E809" w:rsidR="00411838" w:rsidRPr="009C3100" w:rsidRDefault="00411838" w:rsidP="00411838">
            <w:pPr>
              <w:pStyle w:val="Default"/>
              <w:jc w:val="both"/>
              <w:rPr>
                <w:rFonts w:cs="Arial"/>
                <w:b/>
                <w:color w:val="auto"/>
                <w:sz w:val="18"/>
                <w:szCs w:val="18"/>
              </w:rPr>
            </w:pPr>
            <w:r w:rsidRPr="009C3100">
              <w:rPr>
                <w:rFonts w:cs="Arial"/>
                <w:b/>
                <w:color w:val="auto"/>
                <w:sz w:val="18"/>
                <w:szCs w:val="18"/>
              </w:rPr>
              <w:t xml:space="preserve">Noté sur </w:t>
            </w:r>
            <w:r w:rsidR="00C76528">
              <w:rPr>
                <w:rFonts w:cs="Arial"/>
                <w:b/>
                <w:color w:val="auto"/>
                <w:sz w:val="18"/>
                <w:szCs w:val="18"/>
              </w:rPr>
              <w:t>20</w:t>
            </w:r>
            <w:r w:rsidR="00C76528" w:rsidRPr="009C3100">
              <w:rPr>
                <w:rFonts w:cs="Arial"/>
                <w:b/>
                <w:color w:val="auto"/>
                <w:sz w:val="18"/>
                <w:szCs w:val="18"/>
              </w:rPr>
              <w:t xml:space="preserve"> </w:t>
            </w:r>
            <w:r w:rsidRPr="009C3100">
              <w:rPr>
                <w:rFonts w:cs="Arial"/>
                <w:b/>
                <w:color w:val="auto"/>
                <w:sz w:val="18"/>
                <w:szCs w:val="18"/>
              </w:rPr>
              <w:t xml:space="preserve">points </w:t>
            </w:r>
          </w:p>
          <w:p w14:paraId="19F922B0" w14:textId="76BAE6CD" w:rsidR="006210C1" w:rsidRPr="00411838" w:rsidRDefault="00411838" w:rsidP="006C7259">
            <w:pPr>
              <w:tabs>
                <w:tab w:val="left" w:pos="0"/>
              </w:tabs>
              <w:snapToGrid w:val="0"/>
              <w:spacing w:after="0"/>
              <w:rPr>
                <w:rFonts w:ascii="Verdana" w:hAnsi="Verdana" w:cs="Arial"/>
                <w:b/>
                <w:sz w:val="16"/>
                <w:szCs w:val="16"/>
                <w:lang w:val="fr-FR"/>
              </w:rPr>
            </w:pPr>
            <w:r w:rsidRPr="00770F3F">
              <w:rPr>
                <w:rFonts w:ascii="Verdana" w:hAnsi="Verdana" w:cs="Verdana"/>
                <w:sz w:val="18"/>
                <w:szCs w:val="18"/>
                <w:lang w:val="fr-FR" w:eastAsia="fr-FR"/>
              </w:rPr>
              <w:t>J</w:t>
            </w:r>
            <w:r w:rsidR="000B4095">
              <w:rPr>
                <w:rFonts w:ascii="Verdana" w:hAnsi="Verdana" w:cs="Verdana"/>
                <w:sz w:val="18"/>
                <w:szCs w:val="18"/>
                <w:lang w:val="fr-FR" w:eastAsia="fr-FR"/>
              </w:rPr>
              <w:t>oindre</w:t>
            </w:r>
            <w:r w:rsidR="002D3C8B">
              <w:rPr>
                <w:rFonts w:ascii="Verdana" w:hAnsi="Verdana" w:cs="Verdana"/>
                <w:sz w:val="18"/>
                <w:szCs w:val="18"/>
                <w:lang w:val="fr-FR" w:eastAsia="fr-FR"/>
              </w:rPr>
              <w:t xml:space="preserve"> </w:t>
            </w:r>
            <w:r w:rsidR="00CF1876" w:rsidRPr="00770F3F">
              <w:rPr>
                <w:rFonts w:ascii="Verdana" w:hAnsi="Verdana" w:cs="Verdana"/>
                <w:sz w:val="18"/>
                <w:szCs w:val="18"/>
                <w:lang w:val="fr-FR" w:eastAsia="fr-FR"/>
              </w:rPr>
              <w:t>un guide utilisateur</w:t>
            </w:r>
            <w:r w:rsidR="002D3C8B">
              <w:rPr>
                <w:rFonts w:ascii="Verdana" w:hAnsi="Verdana" w:cs="Verdana"/>
                <w:sz w:val="18"/>
                <w:szCs w:val="18"/>
                <w:lang w:val="fr-FR" w:eastAsia="fr-FR"/>
              </w:rPr>
              <w:t xml:space="preserve"> et un </w:t>
            </w:r>
            <w:r w:rsidR="000B4095">
              <w:rPr>
                <w:rFonts w:ascii="Verdana" w:hAnsi="Verdana" w:cs="Verdana"/>
                <w:sz w:val="18"/>
                <w:szCs w:val="18"/>
                <w:lang w:val="fr-FR" w:eastAsia="fr-FR"/>
              </w:rPr>
              <w:t xml:space="preserve">et ouvrir un </w:t>
            </w:r>
            <w:r w:rsidR="00196D93" w:rsidRPr="00770F3F">
              <w:rPr>
                <w:rFonts w:ascii="Verdana" w:hAnsi="Verdana" w:cs="Verdana"/>
                <w:sz w:val="18"/>
                <w:szCs w:val="18"/>
                <w:lang w:val="fr-FR" w:eastAsia="fr-FR"/>
              </w:rPr>
              <w:t>compte test</w:t>
            </w:r>
            <w:r w:rsidR="00B07C57" w:rsidRPr="00770F3F">
              <w:rPr>
                <w:rFonts w:ascii="Verdana" w:hAnsi="Verdana" w:cs="Verdana"/>
                <w:sz w:val="18"/>
                <w:szCs w:val="18"/>
                <w:lang w:val="fr-FR" w:eastAsia="fr-FR"/>
              </w:rPr>
              <w:t> </w:t>
            </w:r>
          </w:p>
        </w:tc>
      </w:tr>
      <w:tr w:rsidR="000B56CE" w:rsidRPr="001F3634" w14:paraId="40987DD8" w14:textId="77777777" w:rsidTr="009C3100">
        <w:trPr>
          <w:trHeight w:val="1012"/>
        </w:trPr>
        <w:tc>
          <w:tcPr>
            <w:tcW w:w="1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3366"/>
            </w:tcBorders>
            <w:shd w:val="clear" w:color="auto" w:fill="auto"/>
            <w:vAlign w:val="center"/>
          </w:tcPr>
          <w:p w14:paraId="6A214B9F" w14:textId="77777777" w:rsidR="006210C1" w:rsidRPr="00770F3F" w:rsidRDefault="006210C1" w:rsidP="009B150D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</w:p>
          <w:p w14:paraId="2BA357B3" w14:textId="01D5FA92" w:rsidR="009B150D" w:rsidRPr="00770F3F" w:rsidRDefault="00411838" w:rsidP="009B150D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Modalités d’activation du compte </w:t>
            </w:r>
            <w:r w:rsidR="008C4144"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et de demande de matérialisation des chèques cadeaux</w:t>
            </w: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 xml:space="preserve">: </w:t>
            </w:r>
          </w:p>
          <w:p w14:paraId="34684219" w14:textId="77777777" w:rsidR="009B150D" w:rsidRPr="00770F3F" w:rsidRDefault="009B150D" w:rsidP="009B150D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1EBC8B48" w14:textId="77777777" w:rsidR="009B150D" w:rsidRPr="00770F3F" w:rsidRDefault="009B150D" w:rsidP="009B150D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2380699" w14:textId="6418FA11" w:rsidR="009B150D" w:rsidRPr="00770F3F" w:rsidRDefault="009B150D" w:rsidP="009B150D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F4EC317" w14:textId="77777777" w:rsidR="006210C1" w:rsidRPr="00770F3F" w:rsidRDefault="006210C1" w:rsidP="006210C1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769AF8D" w14:textId="77777777" w:rsidR="00C9739F" w:rsidRPr="00770F3F" w:rsidRDefault="00C9739F" w:rsidP="006210C1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</w:p>
          <w:p w14:paraId="64F26ABB" w14:textId="4194FF02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Fonctionnalités </w:t>
            </w:r>
            <w:r w:rsidR="008002EE"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détaillées</w:t>
            </w:r>
            <w:r w:rsidR="009616F4"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 (modalités de dépenses des chèques, suivi des dépenses, relances pour inciter l’utilisation du chèque avant la date de péremption)</w:t>
            </w:r>
            <w:r w:rsidR="008002EE"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 </w:t>
            </w:r>
            <w:r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: </w:t>
            </w: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2F5801E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F40E639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7CD050D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F47B696" w14:textId="1E0952BE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6B80782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</w:p>
          <w:p w14:paraId="531CB48D" w14:textId="18B448A2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Ergonomie/intuitivité </w:t>
            </w: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:</w:t>
            </w:r>
            <w:r w:rsidR="00B53E7A"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 xml:space="preserve"> </w:t>
            </w: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 xml:space="preserve"> ……………………………………………………………………………………………………………………………………………………………………………</w:t>
            </w:r>
          </w:p>
          <w:p w14:paraId="0F4772EC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3107837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9E09D76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9059CA5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5623E07" w14:textId="77777777" w:rsidR="00C9739F" w:rsidRPr="00770F3F" w:rsidRDefault="00C9739F" w:rsidP="009B150D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</w:p>
          <w:p w14:paraId="6668840B" w14:textId="05E021E5" w:rsidR="00411838" w:rsidRPr="00770F3F" w:rsidRDefault="00411838" w:rsidP="00411838">
            <w:pPr>
              <w:spacing w:after="0"/>
              <w:rPr>
                <w:rFonts w:ascii="Verdana" w:hAnsi="Verdana" w:cs="Arial"/>
                <w:sz w:val="16"/>
                <w:szCs w:val="16"/>
                <w:lang w:val="fr-FR"/>
              </w:rPr>
            </w:pPr>
            <w:r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Délai d’envoi </w:t>
            </w:r>
            <w:r w:rsidR="00C9739F"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du support si</w:t>
            </w:r>
            <w:r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 demandé par le bénéficiaire d’AMU</w:t>
            </w:r>
            <w:r w:rsidRPr="00770F3F">
              <w:rPr>
                <w:rFonts w:ascii="Verdana" w:hAnsi="Verdana" w:cs="Arial"/>
                <w:b/>
                <w:color w:val="0070C0"/>
                <w:sz w:val="18"/>
                <w:szCs w:val="18"/>
                <w:lang w:val="fr-FR"/>
              </w:rPr>
              <w:t> </w:t>
            </w:r>
            <w:r w:rsidR="009616F4" w:rsidRPr="00770F3F">
              <w:rPr>
                <w:rFonts w:ascii="Verdana" w:hAnsi="Verdana" w:cs="Arial"/>
                <w:b/>
                <w:color w:val="0070C0"/>
                <w:sz w:val="18"/>
                <w:szCs w:val="18"/>
                <w:lang w:val="fr-FR"/>
              </w:rPr>
              <w:t>(</w:t>
            </w:r>
            <w:r w:rsidR="00CE4CDF" w:rsidRPr="00770F3F">
              <w:rPr>
                <w:rFonts w:ascii="Verdana" w:hAnsi="Verdana" w:cs="Arial"/>
                <w:b/>
                <w:sz w:val="16"/>
                <w:szCs w:val="16"/>
                <w:lang w:val="fr-FR"/>
              </w:rPr>
              <w:t xml:space="preserve">carte plastique </w:t>
            </w:r>
            <w:r w:rsidR="009616F4" w:rsidRPr="00770F3F">
              <w:rPr>
                <w:rFonts w:ascii="Verdana" w:hAnsi="Verdana" w:cs="Arial"/>
                <w:b/>
                <w:sz w:val="16"/>
                <w:szCs w:val="16"/>
                <w:lang w:val="fr-FR"/>
              </w:rPr>
              <w:t>)</w:t>
            </w:r>
          </w:p>
          <w:p w14:paraId="529E8D76" w14:textId="244BB8EF" w:rsidR="00411838" w:rsidRPr="00770F3F" w:rsidRDefault="00411838" w:rsidP="00411838">
            <w:pPr>
              <w:spacing w:after="0"/>
              <w:rPr>
                <w:rFonts w:ascii="Verdana" w:hAnsi="Verdana" w:cs="Arial"/>
                <w:i/>
                <w:sz w:val="16"/>
                <w:szCs w:val="16"/>
                <w:lang w:val="fr-FR"/>
              </w:rPr>
            </w:pPr>
            <w:r w:rsidRPr="00770F3F">
              <w:rPr>
                <w:rFonts w:ascii="Verdana" w:hAnsi="Verdana" w:cs="Arial"/>
                <w:i/>
                <w:sz w:val="16"/>
                <w:szCs w:val="16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1AC58D4" w14:textId="77777777" w:rsidR="00A46FF4" w:rsidRPr="00770F3F" w:rsidRDefault="00A46FF4" w:rsidP="00A46FF4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BD89AC1" w14:textId="77777777" w:rsidR="00A46FF4" w:rsidRPr="00770F3F" w:rsidRDefault="00A46FF4" w:rsidP="00A46FF4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FB59A82" w14:textId="77777777" w:rsidR="00A46FF4" w:rsidRPr="00770F3F" w:rsidRDefault="00A46FF4" w:rsidP="00A46FF4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802776E" w14:textId="77777777" w:rsidR="00A46FF4" w:rsidRPr="00770F3F" w:rsidRDefault="00A46FF4" w:rsidP="00411838">
            <w:pPr>
              <w:spacing w:after="0"/>
              <w:rPr>
                <w:rFonts w:ascii="Verdana" w:hAnsi="Verdana" w:cs="Arial"/>
                <w:i/>
                <w:sz w:val="16"/>
                <w:szCs w:val="16"/>
                <w:lang w:val="fr-FR"/>
              </w:rPr>
            </w:pPr>
          </w:p>
          <w:p w14:paraId="6138C870" w14:textId="098F6229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Commentaires éventuels du candidat : </w:t>
            </w:r>
          </w:p>
          <w:p w14:paraId="58865CAA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359DCF8F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23066B6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15E10BB8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58B3CC7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9A79234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2CA0D518" w14:textId="77777777" w:rsidR="00C9739F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3F4657B2" w14:textId="6C1FE171" w:rsidR="009C3100" w:rsidRPr="00770F3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C1B4A3" w14:textId="77777777" w:rsidR="00770F3F" w:rsidRPr="00770F3F" w:rsidRDefault="00770F3F" w:rsidP="00770F3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D3B86DC" w14:textId="77777777" w:rsidR="00770F3F" w:rsidRPr="00770F3F" w:rsidRDefault="00770F3F" w:rsidP="00770F3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F761AC0" w14:textId="77777777" w:rsidR="009C3100" w:rsidRPr="00770F3F" w:rsidRDefault="009C3100" w:rsidP="00C9739F">
            <w:pPr>
              <w:spacing w:after="0"/>
              <w:rPr>
                <w:rFonts w:ascii="Verdana" w:hAnsi="Verdana" w:cs="Arial"/>
                <w:sz w:val="18"/>
                <w:szCs w:val="18"/>
                <w:lang w:val="fr-FR"/>
              </w:rPr>
            </w:pPr>
          </w:p>
          <w:p w14:paraId="0544EF2E" w14:textId="1E1890C2" w:rsidR="009C3100" w:rsidRPr="00770F3F" w:rsidRDefault="009C3100" w:rsidP="00C9739F">
            <w:pPr>
              <w:spacing w:after="0"/>
              <w:rPr>
                <w:rFonts w:ascii="Verdana" w:hAnsi="Verdana" w:cs="Arial"/>
                <w:sz w:val="18"/>
                <w:szCs w:val="18"/>
                <w:lang w:val="fr-FR"/>
              </w:rPr>
            </w:pPr>
          </w:p>
        </w:tc>
      </w:tr>
      <w:tr w:rsidR="000B56CE" w:rsidRPr="00C9739F" w14:paraId="7AAED606" w14:textId="77777777" w:rsidTr="009C3100">
        <w:trPr>
          <w:trHeight w:val="280"/>
        </w:trPr>
        <w:tc>
          <w:tcPr>
            <w:tcW w:w="14884" w:type="dxa"/>
            <w:tcBorders>
              <w:top w:val="single" w:sz="4" w:space="0" w:color="auto"/>
              <w:left w:val="single" w:sz="4" w:space="0" w:color="auto"/>
              <w:bottom w:val="single" w:sz="8" w:space="0" w:color="003366"/>
              <w:right w:val="single" w:sz="8" w:space="0" w:color="003366"/>
            </w:tcBorders>
            <w:shd w:val="clear" w:color="auto" w:fill="auto"/>
            <w:vAlign w:val="center"/>
          </w:tcPr>
          <w:p w14:paraId="19C6AAA0" w14:textId="77777777" w:rsidR="001B5409" w:rsidRPr="00770F3F" w:rsidRDefault="001B5409" w:rsidP="00E83D1E">
            <w:pPr>
              <w:tabs>
                <w:tab w:val="left" w:pos="0"/>
              </w:tabs>
              <w:snapToGrid w:val="0"/>
              <w:spacing w:after="0"/>
              <w:rPr>
                <w:rFonts w:ascii="Verdana" w:hAnsi="Verdana" w:cs="Arial"/>
                <w:b/>
                <w:sz w:val="16"/>
                <w:szCs w:val="16"/>
                <w:u w:val="single"/>
                <w:lang w:val="fr-FR"/>
              </w:rPr>
            </w:pPr>
          </w:p>
          <w:p w14:paraId="7E676673" w14:textId="77777777" w:rsidR="009C3100" w:rsidRPr="00770F3F" w:rsidRDefault="009C3100" w:rsidP="00411838">
            <w:pPr>
              <w:tabs>
                <w:tab w:val="left" w:pos="0"/>
              </w:tabs>
              <w:snapToGrid w:val="0"/>
              <w:spacing w:after="0"/>
              <w:rPr>
                <w:rFonts w:ascii="Verdana" w:hAnsi="Verdana" w:cs="Arial"/>
                <w:b/>
                <w:sz w:val="18"/>
                <w:szCs w:val="18"/>
                <w:u w:val="single"/>
                <w:lang w:val="fr-FR"/>
              </w:rPr>
            </w:pPr>
          </w:p>
          <w:p w14:paraId="0FA36EC9" w14:textId="60ECFB09" w:rsidR="001B5409" w:rsidRPr="00770F3F" w:rsidRDefault="000B56CE" w:rsidP="00411838">
            <w:pPr>
              <w:tabs>
                <w:tab w:val="left" w:pos="0"/>
              </w:tabs>
              <w:snapToGrid w:val="0"/>
              <w:spacing w:after="0"/>
              <w:rPr>
                <w:rFonts w:ascii="Verdana" w:hAnsi="Verdana" w:cs="Arial"/>
                <w:b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b/>
                <w:sz w:val="18"/>
                <w:szCs w:val="18"/>
                <w:u w:val="single"/>
                <w:lang w:val="fr-FR"/>
              </w:rPr>
              <w:t>Sous-critère 2</w:t>
            </w:r>
            <w:r w:rsidR="0086433E" w:rsidRPr="00770F3F">
              <w:rPr>
                <w:rFonts w:ascii="Verdana" w:hAnsi="Verdana" w:cs="Arial"/>
                <w:b/>
                <w:sz w:val="18"/>
                <w:szCs w:val="18"/>
                <w:lang w:val="fr-FR"/>
              </w:rPr>
              <w:t xml:space="preserve"> : </w:t>
            </w:r>
            <w:r w:rsidR="00C9739F" w:rsidRPr="00770F3F">
              <w:rPr>
                <w:rFonts w:ascii="Verdana" w:hAnsi="Verdana" w:cs="Arial"/>
                <w:b/>
                <w:sz w:val="18"/>
                <w:szCs w:val="18"/>
                <w:lang w:val="fr-FR"/>
              </w:rPr>
              <w:t>Présenter et décrire la p</w:t>
            </w:r>
            <w:r w:rsidR="00411838" w:rsidRPr="00770F3F">
              <w:rPr>
                <w:rFonts w:ascii="Verdana" w:hAnsi="Verdana" w:cs="Arial"/>
                <w:b/>
                <w:sz w:val="18"/>
                <w:szCs w:val="18"/>
                <w:lang w:val="fr-FR"/>
              </w:rPr>
              <w:t xml:space="preserve">olitique de gestion </w:t>
            </w:r>
            <w:r w:rsidR="008C2D43" w:rsidRPr="00770F3F">
              <w:rPr>
                <w:rFonts w:ascii="Verdana" w:hAnsi="Verdana" w:cs="Arial"/>
                <w:b/>
                <w:sz w:val="18"/>
                <w:szCs w:val="18"/>
                <w:lang w:val="fr-FR"/>
              </w:rPr>
              <w:t xml:space="preserve">financière </w:t>
            </w:r>
            <w:r w:rsidR="00411838" w:rsidRPr="00770F3F">
              <w:rPr>
                <w:rFonts w:ascii="Verdana" w:hAnsi="Verdana" w:cs="Arial"/>
                <w:b/>
                <w:sz w:val="18"/>
                <w:szCs w:val="18"/>
                <w:lang w:val="fr-FR"/>
              </w:rPr>
              <w:t>des chèques cadeaux. Noté sur 30 points</w:t>
            </w:r>
          </w:p>
          <w:p w14:paraId="3FF02456" w14:textId="44D3E275" w:rsidR="006210C1" w:rsidRPr="00770F3F" w:rsidRDefault="006210C1" w:rsidP="00411838">
            <w:pPr>
              <w:tabs>
                <w:tab w:val="left" w:pos="0"/>
              </w:tabs>
              <w:snapToGrid w:val="0"/>
              <w:spacing w:after="0"/>
              <w:rPr>
                <w:rFonts w:ascii="Verdana" w:hAnsi="Verdana" w:cs="Arial"/>
                <w:sz w:val="18"/>
                <w:szCs w:val="18"/>
                <w:lang w:val="fr-FR"/>
              </w:rPr>
            </w:pPr>
          </w:p>
        </w:tc>
      </w:tr>
      <w:tr w:rsidR="000B56CE" w:rsidRPr="00713C7A" w14:paraId="35B87A31" w14:textId="77777777" w:rsidTr="003464C0">
        <w:trPr>
          <w:trHeight w:val="52"/>
        </w:trPr>
        <w:tc>
          <w:tcPr>
            <w:tcW w:w="148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3366"/>
            </w:tcBorders>
            <w:shd w:val="clear" w:color="auto" w:fill="auto"/>
            <w:vAlign w:val="center"/>
          </w:tcPr>
          <w:p w14:paraId="20559BC4" w14:textId="77777777" w:rsidR="00913215" w:rsidRDefault="00913215" w:rsidP="009B150D">
            <w:pPr>
              <w:spacing w:after="0"/>
              <w:jc w:val="left"/>
              <w:rPr>
                <w:rFonts w:ascii="Verdana" w:hAnsi="Verdana" w:cs="Arial"/>
                <w:b/>
                <w:i/>
                <w:sz w:val="18"/>
                <w:szCs w:val="18"/>
                <w:lang w:val="fr-FR"/>
              </w:rPr>
            </w:pPr>
          </w:p>
          <w:p w14:paraId="3EDE6CDF" w14:textId="68B52725" w:rsidR="006210C1" w:rsidRPr="006210C1" w:rsidRDefault="00713C7A" w:rsidP="009B150D">
            <w:pPr>
              <w:spacing w:after="0"/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</w:pPr>
            <w:r w:rsidRPr="006210C1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Gestion </w:t>
            </w:r>
            <w:r w:rsidR="006210C1" w:rsidRPr="006210C1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des chèques cadeaux périmés</w:t>
            </w:r>
            <w:r w:rsidR="005E4160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 et/ou non utilisés</w:t>
            </w:r>
            <w:r w:rsidR="006210C1" w:rsidRPr="006210C1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 et conditions </w:t>
            </w:r>
            <w:r w:rsidR="006C7259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éventuelles </w:t>
            </w:r>
            <w:r w:rsidR="006210C1" w:rsidRPr="006210C1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de remboursement :</w:t>
            </w:r>
            <w:r w:rsidR="006210C1" w:rsidRPr="00C9739F">
              <w:rPr>
                <w:rFonts w:ascii="Verdana" w:hAnsi="Verdana" w:cs="Arial"/>
                <w:i/>
                <w:sz w:val="18"/>
                <w:szCs w:val="18"/>
                <w:lang w:val="fr-FR"/>
              </w:rPr>
              <w:t xml:space="preserve"> </w:t>
            </w:r>
            <w:r w:rsidR="008C2D43" w:rsidRPr="00C9739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</w:t>
            </w:r>
          </w:p>
          <w:p w14:paraId="363E3D20" w14:textId="4A51CAD0" w:rsidR="009B150D" w:rsidRPr="009B150D" w:rsidRDefault="00713C7A" w:rsidP="009B150D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 xml:space="preserve"> </w:t>
            </w:r>
            <w:r w:rsidR="009B150D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CBBBD72" w14:textId="77777777" w:rsidR="009B150D" w:rsidRDefault="009B150D" w:rsidP="009B150D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195F873F" w14:textId="77777777" w:rsidR="009B150D" w:rsidRPr="009B150D" w:rsidRDefault="009B150D" w:rsidP="009B150D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0D444A5" w14:textId="77777777" w:rsidR="009B150D" w:rsidRDefault="009B150D" w:rsidP="009B150D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B3DFB1F" w14:textId="77777777" w:rsidR="006210C1" w:rsidRDefault="006210C1" w:rsidP="001B5409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</w:p>
          <w:p w14:paraId="3A18E832" w14:textId="0D61E21F" w:rsidR="001B5409" w:rsidRPr="006210C1" w:rsidRDefault="00C9739F" w:rsidP="001B5409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Durée</w:t>
            </w:r>
            <w:r w:rsidR="006210C1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 de validité </w:t>
            </w:r>
            <w:r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des chèques cadeaux </w:t>
            </w:r>
            <w:r w:rsidR="006210C1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: </w:t>
            </w:r>
            <w:r w:rsidR="006210C1" w:rsidRPr="006210C1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……………………………………….</w:t>
            </w:r>
          </w:p>
          <w:p w14:paraId="26D901AC" w14:textId="520B4B8A" w:rsidR="00A1713C" w:rsidRDefault="006210C1" w:rsidP="001B5409">
            <w:pPr>
              <w:spacing w:after="0"/>
              <w:jc w:val="left"/>
              <w:rPr>
                <w:rFonts w:ascii="Verdana" w:hAnsi="Verdana" w:cs="Arial"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8283ECD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AFE08BA" w14:textId="77777777" w:rsidR="00C9739F" w:rsidRPr="009B150D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EA1A1A2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39FE64E6" w14:textId="520180D9" w:rsidR="00E31D97" w:rsidRDefault="00351838" w:rsidP="006210C1">
            <w:pPr>
              <w:spacing w:after="0"/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…</w:t>
            </w:r>
            <w:r w:rsidR="00C9739F" w:rsidRPr="00C9739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………………………………….</w:t>
            </w:r>
          </w:p>
          <w:p w14:paraId="2C0BBEA3" w14:textId="26C42BED" w:rsidR="006210C1" w:rsidRPr="006210C1" w:rsidRDefault="006210C1" w:rsidP="006210C1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 </w:t>
            </w:r>
            <w:r w:rsidRPr="006210C1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</w:t>
            </w:r>
            <w:r w:rsidR="00E31D97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</w:t>
            </w:r>
          </w:p>
          <w:p w14:paraId="599D4662" w14:textId="77777777" w:rsidR="006210C1" w:rsidRDefault="006210C1" w:rsidP="006210C1">
            <w:pPr>
              <w:spacing w:after="0"/>
              <w:jc w:val="left"/>
              <w:rPr>
                <w:rFonts w:ascii="Verdana" w:hAnsi="Verdana" w:cs="Arial"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80AA35F" w14:textId="77777777" w:rsidR="006210C1" w:rsidRDefault="006210C1" w:rsidP="006210C1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B2A5A03" w14:textId="77777777" w:rsidR="006210C1" w:rsidRDefault="006210C1" w:rsidP="006210C1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9B1426D" w14:textId="77777777" w:rsidR="006210C1" w:rsidRDefault="006210C1" w:rsidP="006210C1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</w:p>
          <w:p w14:paraId="63546E15" w14:textId="1DCDFF57" w:rsidR="008C2D43" w:rsidRPr="00C9739F" w:rsidRDefault="00C9739F" w:rsidP="008C2D43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M</w:t>
            </w:r>
            <w:r w:rsidR="008C2D43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odalités de facturation de l’envoi des </w:t>
            </w:r>
            <w:r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supports</w:t>
            </w:r>
            <w:r w:rsidR="008C2D43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 </w:t>
            </w:r>
            <w:r w:rsidR="00C200E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(carte plastique) </w:t>
            </w:r>
            <w:r w:rsidR="008C2D43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destinées aux bénéficiaires</w:t>
            </w:r>
            <w:r w:rsidR="008C2D43" w:rsidRPr="006210C1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 : </w:t>
            </w:r>
            <w:r w:rsidR="008C2D43" w:rsidRPr="00C9739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</w:t>
            </w:r>
            <w:r w:rsidRPr="00C9739F"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</w:t>
            </w:r>
          </w:p>
          <w:p w14:paraId="7F93586B" w14:textId="77777777" w:rsidR="008C2D43" w:rsidRPr="009B150D" w:rsidRDefault="008C2D43" w:rsidP="008C2D43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2B40ABD" w14:textId="77777777" w:rsidR="008C2D43" w:rsidRDefault="008C2D43" w:rsidP="008C2D43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00CD6E4" w14:textId="60B2E375" w:rsidR="008C2D43" w:rsidRDefault="008C2D43" w:rsidP="008C2D43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90AEB9A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2FD43A5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</w:p>
          <w:p w14:paraId="2755724E" w14:textId="77777777" w:rsidR="00C9739F" w:rsidRPr="00C9739F" w:rsidRDefault="00C9739F" w:rsidP="00C9739F">
            <w:pPr>
              <w:spacing w:after="0"/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</w:pPr>
            <w:r w:rsidRPr="00C9739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Commentaires éventuels du candidat : </w:t>
            </w:r>
          </w:p>
          <w:p w14:paraId="140ECF8A" w14:textId="77777777" w:rsidR="00C9739F" w:rsidRPr="001F3634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173C9343" w14:textId="77777777" w:rsidR="00C9739F" w:rsidRPr="001F3634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9EA38AD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98CF553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FAC5F00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2C54192" w14:textId="77777777" w:rsidR="00C9739F" w:rsidRPr="001F3634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647124DA" w14:textId="77777777" w:rsidR="00C9739F" w:rsidRPr="001F3634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06E0227" w14:textId="639F9C7B" w:rsidR="00C9739F" w:rsidRPr="009B150D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62BCB6B" w14:textId="77777777" w:rsidR="001B5409" w:rsidRDefault="001B5409" w:rsidP="001B5409">
            <w:pPr>
              <w:spacing w:after="0"/>
              <w:jc w:val="left"/>
              <w:rPr>
                <w:rFonts w:ascii="Verdana" w:hAnsi="Verdana" w:cs="Arial"/>
                <w:sz w:val="18"/>
                <w:szCs w:val="18"/>
                <w:lang w:val="fr-FR"/>
              </w:rPr>
            </w:pPr>
          </w:p>
          <w:p w14:paraId="7B0FD2DD" w14:textId="77777777" w:rsidR="001B5409" w:rsidRDefault="001B5409" w:rsidP="001B5409">
            <w:pPr>
              <w:spacing w:after="0"/>
              <w:jc w:val="left"/>
              <w:rPr>
                <w:rFonts w:ascii="Verdana" w:hAnsi="Verdana" w:cs="Arial"/>
                <w:sz w:val="18"/>
                <w:szCs w:val="18"/>
                <w:lang w:val="fr-FR"/>
              </w:rPr>
            </w:pPr>
          </w:p>
          <w:p w14:paraId="4C3AF2A5" w14:textId="77777777" w:rsidR="001B5409" w:rsidRDefault="001B5409" w:rsidP="001B5409">
            <w:pPr>
              <w:spacing w:after="0"/>
              <w:jc w:val="left"/>
              <w:rPr>
                <w:rFonts w:ascii="Verdana" w:hAnsi="Verdana" w:cs="Arial"/>
                <w:sz w:val="18"/>
                <w:szCs w:val="18"/>
                <w:lang w:val="fr-FR"/>
              </w:rPr>
            </w:pPr>
          </w:p>
          <w:p w14:paraId="3BF80A86" w14:textId="29195768" w:rsidR="001B5409" w:rsidRPr="001F3634" w:rsidRDefault="001B5409" w:rsidP="001B5409">
            <w:pPr>
              <w:spacing w:after="0"/>
              <w:jc w:val="left"/>
              <w:rPr>
                <w:rFonts w:ascii="Verdana" w:hAnsi="Verdana" w:cs="Arial"/>
                <w:sz w:val="18"/>
                <w:szCs w:val="18"/>
                <w:lang w:val="fr-FR"/>
              </w:rPr>
            </w:pPr>
          </w:p>
        </w:tc>
      </w:tr>
      <w:tr w:rsidR="000B56CE" w:rsidRPr="00A46FF4" w14:paraId="54B3F2E2" w14:textId="77777777" w:rsidTr="00335D4E">
        <w:trPr>
          <w:trHeight w:val="564"/>
        </w:trPr>
        <w:tc>
          <w:tcPr>
            <w:tcW w:w="14884" w:type="dxa"/>
            <w:tcBorders>
              <w:top w:val="single" w:sz="4" w:space="0" w:color="auto"/>
              <w:left w:val="single" w:sz="4" w:space="0" w:color="auto"/>
              <w:bottom w:val="single" w:sz="8" w:space="0" w:color="003366"/>
              <w:right w:val="single" w:sz="8" w:space="0" w:color="003366"/>
            </w:tcBorders>
            <w:shd w:val="clear" w:color="auto" w:fill="auto"/>
            <w:vAlign w:val="center"/>
            <w:hideMark/>
          </w:tcPr>
          <w:p w14:paraId="0A7F2A2C" w14:textId="15F25D52" w:rsidR="006210C1" w:rsidRDefault="000B56CE" w:rsidP="0086433E">
            <w:pPr>
              <w:tabs>
                <w:tab w:val="left" w:pos="0"/>
              </w:tabs>
              <w:snapToGrid w:val="0"/>
              <w:spacing w:after="0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6210C1">
              <w:rPr>
                <w:rFonts w:ascii="Verdana" w:hAnsi="Verdana"/>
                <w:b/>
                <w:sz w:val="18"/>
                <w:szCs w:val="18"/>
                <w:u w:val="single"/>
                <w:lang w:val="fr-FR"/>
              </w:rPr>
              <w:lastRenderedPageBreak/>
              <w:t>Sous-critère 3</w:t>
            </w:r>
            <w:r w:rsidRPr="006210C1">
              <w:rPr>
                <w:rFonts w:ascii="Verdana" w:hAnsi="Verdana"/>
                <w:sz w:val="18"/>
                <w:szCs w:val="18"/>
                <w:lang w:val="fr-FR"/>
              </w:rPr>
              <w:t xml:space="preserve"> : </w:t>
            </w:r>
            <w:r w:rsidR="006210C1" w:rsidRPr="006210C1">
              <w:rPr>
                <w:rFonts w:ascii="Verdana" w:hAnsi="Verdana"/>
                <w:b/>
                <w:sz w:val="18"/>
                <w:szCs w:val="18"/>
                <w:lang w:val="fr-FR"/>
              </w:rPr>
              <w:t xml:space="preserve">Présenter et décrire </w:t>
            </w:r>
            <w:r w:rsidR="000B4095">
              <w:rPr>
                <w:rFonts w:ascii="Verdana" w:hAnsi="Verdana"/>
                <w:b/>
                <w:sz w:val="18"/>
                <w:szCs w:val="18"/>
                <w:lang w:val="fr-FR"/>
              </w:rPr>
              <w:t>les</w:t>
            </w:r>
            <w:r w:rsidR="00770F3F">
              <w:rPr>
                <w:rFonts w:ascii="Verdana" w:hAnsi="Verdana"/>
                <w:b/>
                <w:sz w:val="18"/>
                <w:szCs w:val="18"/>
                <w:lang w:val="fr-FR"/>
              </w:rPr>
              <w:t xml:space="preserve"> </w:t>
            </w:r>
            <w:r w:rsidR="000B4095">
              <w:rPr>
                <w:rFonts w:ascii="Verdana" w:hAnsi="Verdana"/>
                <w:b/>
                <w:sz w:val="18"/>
                <w:szCs w:val="18"/>
                <w:lang w:val="fr-FR"/>
              </w:rPr>
              <w:t xml:space="preserve">différentes </w:t>
            </w:r>
            <w:r w:rsidR="006210C1" w:rsidRPr="006210C1">
              <w:rPr>
                <w:rFonts w:ascii="Verdana" w:hAnsi="Verdana"/>
                <w:b/>
                <w:sz w:val="18"/>
                <w:szCs w:val="18"/>
                <w:lang w:val="fr-FR"/>
              </w:rPr>
              <w:t>fonctionnalités</w:t>
            </w:r>
            <w:r w:rsidR="00770F3F">
              <w:rPr>
                <w:rFonts w:ascii="Verdana" w:hAnsi="Verdana"/>
                <w:b/>
                <w:sz w:val="18"/>
                <w:szCs w:val="18"/>
                <w:lang w:val="fr-FR"/>
              </w:rPr>
              <w:t xml:space="preserve"> </w:t>
            </w:r>
            <w:r w:rsidR="000B4095">
              <w:rPr>
                <w:rFonts w:ascii="Verdana" w:hAnsi="Verdana"/>
                <w:b/>
                <w:sz w:val="18"/>
                <w:szCs w:val="18"/>
                <w:lang w:val="fr-FR"/>
              </w:rPr>
              <w:t>du</w:t>
            </w:r>
            <w:r w:rsidR="006210C1">
              <w:rPr>
                <w:rFonts w:ascii="Verdana" w:hAnsi="Verdana"/>
                <w:b/>
                <w:sz w:val="18"/>
                <w:szCs w:val="18"/>
                <w:lang w:val="fr-FR"/>
              </w:rPr>
              <w:t xml:space="preserve"> compte administrateur dédié au SCASC</w:t>
            </w:r>
            <w:r w:rsidR="00770F3F">
              <w:rPr>
                <w:rFonts w:ascii="Verdana" w:hAnsi="Verdana"/>
                <w:b/>
                <w:sz w:val="18"/>
                <w:szCs w:val="18"/>
                <w:lang w:val="fr-FR"/>
              </w:rPr>
              <w:t xml:space="preserve"> </w:t>
            </w:r>
            <w:r w:rsidR="000B4095">
              <w:rPr>
                <w:rFonts w:ascii="Verdana" w:hAnsi="Verdana"/>
                <w:b/>
                <w:sz w:val="18"/>
                <w:szCs w:val="18"/>
                <w:lang w:val="fr-FR"/>
              </w:rPr>
              <w:t>et de suivi financier et statistique</w:t>
            </w:r>
          </w:p>
          <w:p w14:paraId="0022FE41" w14:textId="55E496AA" w:rsidR="000B4095" w:rsidRDefault="000B4095" w:rsidP="0086433E">
            <w:pPr>
              <w:tabs>
                <w:tab w:val="left" w:pos="0"/>
              </w:tabs>
              <w:snapToGrid w:val="0"/>
              <w:spacing w:after="0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>
              <w:rPr>
                <w:rFonts w:ascii="Verdana" w:hAnsi="Verdana"/>
                <w:b/>
                <w:sz w:val="18"/>
                <w:szCs w:val="18"/>
                <w:lang w:val="fr-FR"/>
              </w:rPr>
              <w:t>Ouvrir un compte test,</w:t>
            </w:r>
          </w:p>
          <w:p w14:paraId="01347688" w14:textId="10666158" w:rsidR="000B56CE" w:rsidRPr="006210C1" w:rsidRDefault="006210C1" w:rsidP="0086433E">
            <w:pPr>
              <w:tabs>
                <w:tab w:val="left" w:pos="0"/>
              </w:tabs>
              <w:snapToGrid w:val="0"/>
              <w:spacing w:after="0"/>
              <w:rPr>
                <w:rFonts w:ascii="Verdana" w:hAnsi="Verdana" w:cs="Arial"/>
                <w:b/>
                <w:sz w:val="18"/>
                <w:szCs w:val="18"/>
                <w:lang w:val="fr-FR"/>
              </w:rPr>
            </w:pPr>
            <w:r w:rsidRPr="006210C1">
              <w:rPr>
                <w:rFonts w:ascii="Verdana" w:hAnsi="Verdana"/>
                <w:b/>
                <w:sz w:val="18"/>
                <w:szCs w:val="18"/>
                <w:lang w:val="fr-FR"/>
              </w:rPr>
              <w:t xml:space="preserve">Noté sur </w:t>
            </w:r>
            <w:r w:rsidR="00C76528">
              <w:rPr>
                <w:rFonts w:ascii="Verdana" w:hAnsi="Verdana"/>
                <w:b/>
                <w:sz w:val="18"/>
                <w:szCs w:val="18"/>
                <w:lang w:val="fr-FR"/>
              </w:rPr>
              <w:t>30</w:t>
            </w:r>
            <w:r w:rsidR="00C76528" w:rsidRPr="006210C1">
              <w:rPr>
                <w:rFonts w:ascii="Verdana" w:hAnsi="Verdana"/>
                <w:b/>
                <w:sz w:val="18"/>
                <w:szCs w:val="18"/>
                <w:lang w:val="fr-FR"/>
              </w:rPr>
              <w:t xml:space="preserve"> </w:t>
            </w:r>
            <w:r w:rsidRPr="006210C1">
              <w:rPr>
                <w:rFonts w:ascii="Verdana" w:hAnsi="Verdana"/>
                <w:b/>
                <w:sz w:val="18"/>
                <w:szCs w:val="18"/>
                <w:lang w:val="fr-FR"/>
              </w:rPr>
              <w:t>points</w:t>
            </w:r>
            <w:r w:rsidR="00474E38">
              <w:rPr>
                <w:rFonts w:ascii="Verdana" w:hAnsi="Verdana"/>
                <w:b/>
                <w:sz w:val="18"/>
                <w:szCs w:val="18"/>
                <w:lang w:val="fr-FR"/>
              </w:rPr>
              <w:t xml:space="preserve"> </w:t>
            </w:r>
          </w:p>
        </w:tc>
      </w:tr>
      <w:tr w:rsidR="000B56CE" w:rsidRPr="0075777F" w14:paraId="0707FB07" w14:textId="77777777" w:rsidTr="003464C0">
        <w:trPr>
          <w:trHeight w:val="1104"/>
        </w:trPr>
        <w:tc>
          <w:tcPr>
            <w:tcW w:w="14884" w:type="dxa"/>
            <w:tcBorders>
              <w:top w:val="nil"/>
              <w:left w:val="single" w:sz="4" w:space="0" w:color="auto"/>
              <w:bottom w:val="single" w:sz="8" w:space="0" w:color="003366"/>
              <w:right w:val="single" w:sz="8" w:space="0" w:color="003366"/>
            </w:tcBorders>
            <w:shd w:val="clear" w:color="auto" w:fill="auto"/>
            <w:vAlign w:val="center"/>
          </w:tcPr>
          <w:p w14:paraId="243D59A8" w14:textId="77777777" w:rsidR="00C9739F" w:rsidRPr="00351838" w:rsidRDefault="00C9739F" w:rsidP="00C9739F">
            <w:pPr>
              <w:spacing w:after="0"/>
              <w:jc w:val="left"/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</w:pPr>
          </w:p>
          <w:p w14:paraId="5B661F6F" w14:textId="54AB476B" w:rsidR="00C9739F" w:rsidRDefault="00C9739F" w:rsidP="00C9739F">
            <w:pPr>
              <w:spacing w:after="0"/>
              <w:jc w:val="left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411838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:</w:t>
            </w: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 xml:space="preserve"> ………………………………………………………………………………………………………………………….</w:t>
            </w:r>
          </w:p>
          <w:p w14:paraId="77D0DB09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26FCFD3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36848654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15221298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7300F09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</w:p>
          <w:p w14:paraId="69BDA07D" w14:textId="766D4E2A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Fonctionnalités</w:t>
            </w:r>
            <w:r w:rsidR="004A1096"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 détaillées</w:t>
            </w:r>
            <w:r w:rsidRPr="00770F3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> :</w:t>
            </w:r>
            <w:r w:rsidRPr="00C9739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 </w:t>
            </w:r>
          </w:p>
          <w:p w14:paraId="2AC2BB8B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BA19F10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25FDAF0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25F16E2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4FDB2F1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</w:p>
          <w:p w14:paraId="23C6B566" w14:textId="320752D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</w:p>
          <w:p w14:paraId="1929C879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2FC8932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D2828B1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8ADECEF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3677678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</w:p>
          <w:p w14:paraId="6338DE24" w14:textId="7F187759" w:rsidR="00C9739F" w:rsidRPr="00411838" w:rsidRDefault="00C9739F" w:rsidP="00C9739F">
            <w:pPr>
              <w:spacing w:after="0"/>
              <w:jc w:val="left"/>
              <w:rPr>
                <w:rFonts w:ascii="Verdana" w:hAnsi="Verdana" w:cs="Arial"/>
                <w:sz w:val="16"/>
                <w:szCs w:val="16"/>
                <w:lang w:val="fr-FR"/>
              </w:rPr>
            </w:pPr>
            <w:r w:rsidRPr="00411838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Délai </w:t>
            </w:r>
            <w:r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de mise à disposition de l’espace ou du compte administrateur, à compter de la notification du marché </w:t>
            </w:r>
            <w:r w:rsidRPr="00411838">
              <w:rPr>
                <w:rFonts w:ascii="Verdana" w:hAnsi="Verdana" w:cs="Arial"/>
                <w:b/>
                <w:color w:val="0070C0"/>
                <w:sz w:val="18"/>
                <w:szCs w:val="18"/>
                <w:lang w:val="fr-FR"/>
              </w:rPr>
              <w:t>:</w:t>
            </w:r>
            <w:r>
              <w:rPr>
                <w:rFonts w:ascii="Verdana" w:hAnsi="Verdana" w:cs="Arial"/>
                <w:b/>
                <w:sz w:val="16"/>
                <w:szCs w:val="16"/>
                <w:lang w:val="fr-FR"/>
              </w:rPr>
              <w:t xml:space="preserve"> </w:t>
            </w:r>
          </w:p>
          <w:p w14:paraId="17AEF15C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6"/>
                <w:szCs w:val="16"/>
                <w:lang w:val="fr-FR"/>
              </w:rPr>
            </w:pPr>
            <w:r w:rsidRPr="0075777F">
              <w:rPr>
                <w:rFonts w:ascii="Verdana" w:hAnsi="Verdana" w:cs="Arial"/>
                <w:i/>
                <w:sz w:val="16"/>
                <w:szCs w:val="16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Verdana" w:hAnsi="Verdana" w:cs="Arial"/>
                <w:i/>
                <w:sz w:val="16"/>
                <w:szCs w:val="16"/>
                <w:lang w:val="fr-FR"/>
              </w:rPr>
              <w:t>……………………………….</w:t>
            </w:r>
          </w:p>
          <w:p w14:paraId="2D6E0794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125723C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49C4DD9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3B6366F5" w14:textId="77777777" w:rsidR="00C9739F" w:rsidRPr="0075777F" w:rsidRDefault="00C9739F" w:rsidP="00C9739F">
            <w:pPr>
              <w:spacing w:after="0"/>
              <w:rPr>
                <w:rFonts w:ascii="Verdana" w:hAnsi="Verdana" w:cs="Arial"/>
                <w:i/>
                <w:sz w:val="16"/>
                <w:szCs w:val="16"/>
                <w:lang w:val="fr-FR"/>
              </w:rPr>
            </w:pPr>
          </w:p>
          <w:p w14:paraId="6F7198C5" w14:textId="77777777" w:rsidR="00C9739F" w:rsidRPr="00C9739F" w:rsidRDefault="00C9739F" w:rsidP="00C9739F">
            <w:pPr>
              <w:spacing w:after="0"/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</w:pPr>
            <w:r w:rsidRPr="00C9739F">
              <w:rPr>
                <w:rFonts w:ascii="Verdana" w:hAnsi="Verdana" w:cs="Arial"/>
                <w:i/>
                <w:color w:val="0070C0"/>
                <w:sz w:val="18"/>
                <w:szCs w:val="18"/>
                <w:lang w:val="fr-FR"/>
              </w:rPr>
              <w:t xml:space="preserve">Commentaires éventuels du candidat : </w:t>
            </w:r>
          </w:p>
          <w:p w14:paraId="73FEC09D" w14:textId="77777777" w:rsidR="00C9739F" w:rsidRPr="001F3634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0F303B67" w14:textId="77777777" w:rsidR="00C9739F" w:rsidRPr="001F3634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48639557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2F6509EA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23A31A5" w14:textId="77777777" w:rsidR="00C9739F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1D8F6667" w14:textId="77777777" w:rsidR="00C9739F" w:rsidRPr="001F3634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215840A1" w14:textId="77777777" w:rsidR="00C9739F" w:rsidRPr="001F3634" w:rsidRDefault="00C9739F" w:rsidP="00C9739F">
            <w:pPr>
              <w:spacing w:after="0"/>
              <w:rPr>
                <w:rFonts w:ascii="Verdana" w:hAnsi="Verdana" w:cs="Arial"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0E47276" w14:textId="51B437B4" w:rsidR="0086433E" w:rsidRPr="001F3634" w:rsidRDefault="00C9739F" w:rsidP="00C9739F">
            <w:pPr>
              <w:spacing w:after="0"/>
              <w:rPr>
                <w:rFonts w:ascii="Verdana" w:hAnsi="Verdana" w:cs="Arial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Verdana" w:hAnsi="Verdana" w:cs="Arial"/>
                <w:i/>
                <w:sz w:val="18"/>
                <w:szCs w:val="18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003D71A3" w14:textId="77777777" w:rsidR="002B3E06" w:rsidRDefault="002B3E06">
      <w:pPr>
        <w:widowControl/>
        <w:spacing w:after="200"/>
        <w:jc w:val="left"/>
        <w:rPr>
          <w:rFonts w:ascii="Verdana" w:hAnsi="Verdana" w:cs="Arial"/>
          <w:b/>
          <w:sz w:val="18"/>
          <w:szCs w:val="18"/>
          <w:u w:val="single"/>
          <w:lang w:val="fr-FR"/>
        </w:rPr>
      </w:pPr>
      <w:r>
        <w:rPr>
          <w:rFonts w:ascii="Verdana" w:hAnsi="Verdana" w:cs="Arial"/>
          <w:b/>
          <w:sz w:val="18"/>
          <w:szCs w:val="18"/>
          <w:u w:val="single"/>
          <w:lang w:val="fr-FR"/>
        </w:rPr>
        <w:br w:type="page"/>
      </w:r>
    </w:p>
    <w:p w14:paraId="571BB6F6" w14:textId="77777777" w:rsidR="0009544E" w:rsidRPr="005771D8" w:rsidRDefault="0009544E" w:rsidP="009B150D">
      <w:pPr>
        <w:rPr>
          <w:rFonts w:ascii="Verdana" w:hAnsi="Verdana" w:cs="Arial"/>
          <w:b/>
          <w:sz w:val="18"/>
          <w:szCs w:val="18"/>
          <w:u w:val="single"/>
          <w:lang w:val="fr-FR"/>
        </w:rPr>
      </w:pPr>
    </w:p>
    <w:p w14:paraId="689FA569" w14:textId="33DD56C3" w:rsidR="005771D8" w:rsidRPr="006D52D7" w:rsidRDefault="005771D8" w:rsidP="009B150D">
      <w:pPr>
        <w:rPr>
          <w:rFonts w:ascii="Verdana" w:hAnsi="Verdana" w:cs="Arial"/>
          <w:b/>
          <w:sz w:val="18"/>
          <w:szCs w:val="18"/>
          <w:u w:val="single"/>
          <w:lang w:val="fr-FR"/>
        </w:rPr>
      </w:pPr>
      <w:r w:rsidRPr="006D52D7">
        <w:rPr>
          <w:rFonts w:ascii="Verdana" w:hAnsi="Verdana" w:cs="Arial"/>
          <w:b/>
          <w:sz w:val="18"/>
          <w:szCs w:val="18"/>
          <w:u w:val="single"/>
          <w:lang w:val="fr-FR"/>
        </w:rPr>
        <w:t>INTERLOCUTEUR UNIQUE DEDIE</w:t>
      </w:r>
    </w:p>
    <w:tbl>
      <w:tblPr>
        <w:tblStyle w:val="Grilledutableau"/>
        <w:tblW w:w="14879" w:type="dxa"/>
        <w:tblInd w:w="0" w:type="dxa"/>
        <w:tblLook w:val="04A0" w:firstRow="1" w:lastRow="0" w:firstColumn="1" w:lastColumn="0" w:noHBand="0" w:noVBand="1"/>
      </w:tblPr>
      <w:tblGrid>
        <w:gridCol w:w="3397"/>
        <w:gridCol w:w="11482"/>
      </w:tblGrid>
      <w:tr w:rsidR="005771D8" w:rsidRPr="006D52D7" w14:paraId="620FA543" w14:textId="77777777" w:rsidTr="006D52D7">
        <w:trPr>
          <w:trHeight w:val="75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B82A" w14:textId="778B2A92" w:rsidR="005771D8" w:rsidRPr="006D52D7" w:rsidRDefault="005771D8">
            <w:pPr>
              <w:jc w:val="left"/>
              <w:rPr>
                <w:rFonts w:ascii="Verdana" w:eastAsia="Times New Roman" w:hAnsi="Verdana"/>
                <w:b/>
                <w:sz w:val="18"/>
                <w:szCs w:val="18"/>
                <w:lang w:val="fr-FR"/>
              </w:rPr>
            </w:pPr>
            <w:r w:rsidRPr="006D52D7">
              <w:rPr>
                <w:rFonts w:ascii="Verdana" w:hAnsi="Verdana"/>
                <w:b/>
                <w:sz w:val="18"/>
                <w:szCs w:val="18"/>
                <w:lang w:val="fr-FR"/>
              </w:rPr>
              <w:t>Nom et Prénom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F66E" w14:textId="77777777" w:rsidR="005771D8" w:rsidRPr="006D52D7" w:rsidRDefault="005771D8">
            <w:pPr>
              <w:rPr>
                <w:rFonts w:ascii="Verdana" w:hAnsi="Verdana"/>
                <w:sz w:val="18"/>
                <w:szCs w:val="18"/>
                <w:lang w:val="fr-FR"/>
              </w:rPr>
            </w:pPr>
          </w:p>
        </w:tc>
      </w:tr>
      <w:tr w:rsidR="005771D8" w:rsidRPr="006D52D7" w14:paraId="53161F44" w14:textId="77777777" w:rsidTr="006D52D7">
        <w:trPr>
          <w:trHeight w:val="75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EA3D" w14:textId="7F0931D4" w:rsidR="005771D8" w:rsidRPr="006D52D7" w:rsidRDefault="005771D8">
            <w:pPr>
              <w:jc w:val="left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6D52D7">
              <w:rPr>
                <w:rFonts w:ascii="Verdana" w:hAnsi="Verdana"/>
                <w:b/>
                <w:sz w:val="18"/>
                <w:szCs w:val="18"/>
                <w:lang w:val="fr-FR"/>
              </w:rPr>
              <w:t xml:space="preserve">Fonction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D30C" w14:textId="77777777" w:rsidR="005771D8" w:rsidRPr="006D52D7" w:rsidRDefault="005771D8">
            <w:pPr>
              <w:rPr>
                <w:rFonts w:ascii="Verdana" w:hAnsi="Verdana"/>
                <w:sz w:val="18"/>
                <w:szCs w:val="18"/>
                <w:lang w:val="fr-FR"/>
              </w:rPr>
            </w:pPr>
          </w:p>
        </w:tc>
      </w:tr>
      <w:tr w:rsidR="005771D8" w:rsidRPr="006D52D7" w14:paraId="02F15585" w14:textId="77777777" w:rsidTr="006D52D7">
        <w:trPr>
          <w:trHeight w:val="75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5E7B" w14:textId="40B94007" w:rsidR="005771D8" w:rsidRPr="006D52D7" w:rsidRDefault="005771D8" w:rsidP="005771D8">
            <w:pPr>
              <w:jc w:val="left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6D52D7">
              <w:rPr>
                <w:rFonts w:ascii="Verdana" w:hAnsi="Verdana"/>
                <w:b/>
                <w:sz w:val="18"/>
                <w:szCs w:val="18"/>
                <w:lang w:val="fr-FR"/>
              </w:rPr>
              <w:t>Téléphone</w:t>
            </w:r>
            <w:r w:rsidR="002B3E06">
              <w:rPr>
                <w:rFonts w:ascii="Verdana" w:hAnsi="Verdana"/>
                <w:b/>
                <w:sz w:val="18"/>
                <w:szCs w:val="18"/>
                <w:lang w:val="fr-FR"/>
              </w:rPr>
              <w:t>/Mail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4D68" w14:textId="77777777" w:rsidR="005771D8" w:rsidRPr="006D52D7" w:rsidRDefault="005771D8">
            <w:pPr>
              <w:rPr>
                <w:rFonts w:ascii="Verdana" w:hAnsi="Verdana"/>
                <w:sz w:val="18"/>
                <w:szCs w:val="18"/>
                <w:lang w:val="fr-FR"/>
              </w:rPr>
            </w:pPr>
          </w:p>
        </w:tc>
      </w:tr>
      <w:tr w:rsidR="005771D8" w:rsidRPr="006D52D7" w14:paraId="2E3854A8" w14:textId="77777777" w:rsidTr="006D52D7">
        <w:trPr>
          <w:trHeight w:val="75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B1B6" w14:textId="77777777" w:rsidR="005771D8" w:rsidRPr="006D52D7" w:rsidRDefault="005771D8">
            <w:p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6D52D7">
              <w:rPr>
                <w:rFonts w:ascii="Verdana" w:hAnsi="Verdana"/>
                <w:b/>
                <w:sz w:val="18"/>
                <w:szCs w:val="18"/>
              </w:rPr>
              <w:t xml:space="preserve">Plages </w:t>
            </w:r>
            <w:proofErr w:type="spellStart"/>
            <w:r w:rsidRPr="006D52D7">
              <w:rPr>
                <w:rFonts w:ascii="Verdana" w:hAnsi="Verdana"/>
                <w:b/>
                <w:sz w:val="18"/>
                <w:szCs w:val="18"/>
              </w:rPr>
              <w:t>horaires</w:t>
            </w:r>
            <w:proofErr w:type="spellEnd"/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5128" w14:textId="77777777" w:rsidR="005771D8" w:rsidRPr="006D52D7" w:rsidRDefault="005771D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71D8" w:rsidRPr="00351838" w14:paraId="1AB90A28" w14:textId="77777777" w:rsidTr="006D52D7">
        <w:trPr>
          <w:trHeight w:val="75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3B45" w14:textId="2E450CAA" w:rsidR="005771D8" w:rsidRPr="006D52D7" w:rsidRDefault="005771D8">
            <w:pPr>
              <w:jc w:val="left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6D52D7">
              <w:rPr>
                <w:rFonts w:ascii="Verdana" w:hAnsi="Verdana"/>
                <w:b/>
                <w:sz w:val="18"/>
                <w:szCs w:val="18"/>
                <w:lang w:val="fr-FR"/>
              </w:rPr>
              <w:t>Coordonnées du délégué à la protection des données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95F1" w14:textId="77777777" w:rsidR="005771D8" w:rsidRPr="006D52D7" w:rsidRDefault="005771D8">
            <w:pPr>
              <w:rPr>
                <w:rFonts w:ascii="Verdana" w:hAnsi="Verdana"/>
                <w:sz w:val="18"/>
                <w:szCs w:val="18"/>
                <w:lang w:val="fr-FR"/>
              </w:rPr>
            </w:pPr>
          </w:p>
        </w:tc>
      </w:tr>
    </w:tbl>
    <w:p w14:paraId="532C3D11" w14:textId="77777777" w:rsidR="005771D8" w:rsidRDefault="005771D8" w:rsidP="009B150D">
      <w:pPr>
        <w:rPr>
          <w:rFonts w:ascii="Verdana" w:hAnsi="Verdana" w:cs="Arial"/>
          <w:sz w:val="18"/>
          <w:szCs w:val="18"/>
          <w:lang w:val="fr-FR"/>
        </w:rPr>
      </w:pPr>
    </w:p>
    <w:p w14:paraId="1ED8B797" w14:textId="737B63FF" w:rsidR="0048327A" w:rsidRPr="0048327A" w:rsidRDefault="00363A80" w:rsidP="0048327A">
      <w:pPr>
        <w:rPr>
          <w:rFonts w:ascii="Verdana" w:hAnsi="Verdana" w:cs="Arial"/>
          <w:b/>
          <w:sz w:val="18"/>
          <w:szCs w:val="18"/>
          <w:u w:val="single"/>
          <w:lang w:val="fr-FR"/>
        </w:rPr>
      </w:pPr>
      <w:r>
        <w:rPr>
          <w:rFonts w:ascii="Verdana" w:hAnsi="Verdana" w:cs="Arial"/>
          <w:b/>
          <w:sz w:val="18"/>
          <w:szCs w:val="18"/>
          <w:u w:val="single"/>
          <w:lang w:val="fr-FR"/>
        </w:rPr>
        <w:t>SERVICE APRES VENTE</w:t>
      </w:r>
    </w:p>
    <w:tbl>
      <w:tblPr>
        <w:tblStyle w:val="Grilledutableau"/>
        <w:tblW w:w="14879" w:type="dxa"/>
        <w:tblInd w:w="0" w:type="dxa"/>
        <w:tblLook w:val="04A0" w:firstRow="1" w:lastRow="0" w:firstColumn="1" w:lastColumn="0" w:noHBand="0" w:noVBand="1"/>
      </w:tblPr>
      <w:tblGrid>
        <w:gridCol w:w="3397"/>
        <w:gridCol w:w="11482"/>
      </w:tblGrid>
      <w:tr w:rsidR="0048327A" w:rsidRPr="0048327A" w14:paraId="5D78D412" w14:textId="77777777" w:rsidTr="00BD2FA6">
        <w:trPr>
          <w:trHeight w:val="75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84C33" w14:textId="77777777" w:rsidR="0048327A" w:rsidRPr="0048327A" w:rsidRDefault="0048327A" w:rsidP="0048327A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  <w:lang w:val="fr-FR" w:eastAsia="en-US"/>
              </w:rPr>
            </w:pPr>
            <w:r w:rsidRPr="0048327A">
              <w:rPr>
                <w:rFonts w:ascii="Verdana" w:hAnsi="Verdana" w:cs="Arial"/>
                <w:b/>
                <w:sz w:val="18"/>
                <w:szCs w:val="18"/>
                <w:lang w:val="fr-FR" w:eastAsia="en-US"/>
              </w:rPr>
              <w:t>Téléphone/Mail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0B28" w14:textId="77777777" w:rsidR="0048327A" w:rsidRPr="0048327A" w:rsidRDefault="0048327A" w:rsidP="0048327A">
            <w:pPr>
              <w:spacing w:line="276" w:lineRule="auto"/>
              <w:rPr>
                <w:rFonts w:ascii="Verdana" w:hAnsi="Verdana" w:cs="Arial"/>
                <w:sz w:val="18"/>
                <w:szCs w:val="18"/>
                <w:lang w:val="fr-FR" w:eastAsia="en-US"/>
              </w:rPr>
            </w:pPr>
          </w:p>
        </w:tc>
      </w:tr>
      <w:tr w:rsidR="0048327A" w:rsidRPr="0048327A" w14:paraId="77FADF9B" w14:textId="77777777" w:rsidTr="00BD2FA6">
        <w:trPr>
          <w:trHeight w:val="75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CAEDF" w14:textId="77777777" w:rsidR="0048327A" w:rsidRPr="0048327A" w:rsidRDefault="0048327A" w:rsidP="0048327A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  <w:r w:rsidRPr="0048327A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Plages horaires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9647" w14:textId="77777777" w:rsidR="0048327A" w:rsidRPr="0048327A" w:rsidRDefault="0048327A" w:rsidP="0048327A">
            <w:pPr>
              <w:spacing w:line="276" w:lineRule="auto"/>
              <w:rPr>
                <w:rFonts w:ascii="Verdana" w:hAnsi="Verdana" w:cs="Arial"/>
                <w:sz w:val="18"/>
                <w:szCs w:val="18"/>
                <w:lang w:eastAsia="en-US"/>
              </w:rPr>
            </w:pPr>
          </w:p>
        </w:tc>
      </w:tr>
    </w:tbl>
    <w:p w14:paraId="55C227D2" w14:textId="77777777" w:rsidR="0048327A" w:rsidRPr="0048327A" w:rsidRDefault="0048327A" w:rsidP="0048327A">
      <w:pPr>
        <w:rPr>
          <w:rFonts w:ascii="Verdana" w:hAnsi="Verdana" w:cs="Arial"/>
          <w:sz w:val="18"/>
          <w:szCs w:val="18"/>
          <w:lang w:val="fr-FR"/>
        </w:rPr>
      </w:pPr>
    </w:p>
    <w:p w14:paraId="102B7850" w14:textId="77777777" w:rsidR="0009544E" w:rsidRDefault="0009544E" w:rsidP="009B150D">
      <w:pPr>
        <w:rPr>
          <w:rFonts w:ascii="Verdana" w:hAnsi="Verdana" w:cs="Arial"/>
          <w:sz w:val="18"/>
          <w:szCs w:val="18"/>
          <w:lang w:val="fr-FR"/>
        </w:rPr>
      </w:pPr>
    </w:p>
    <w:p w14:paraId="27354649" w14:textId="77777777" w:rsidR="0009544E" w:rsidRDefault="0009544E" w:rsidP="009B150D">
      <w:pPr>
        <w:rPr>
          <w:rFonts w:ascii="Verdana" w:hAnsi="Verdana" w:cs="Arial"/>
          <w:sz w:val="18"/>
          <w:szCs w:val="18"/>
          <w:lang w:val="fr-FR"/>
        </w:rPr>
      </w:pPr>
    </w:p>
    <w:p w14:paraId="41D6385C" w14:textId="77777777" w:rsidR="0009544E" w:rsidRDefault="0009544E" w:rsidP="009B150D">
      <w:pPr>
        <w:rPr>
          <w:rFonts w:ascii="Verdana" w:hAnsi="Verdana" w:cs="Arial"/>
          <w:sz w:val="18"/>
          <w:szCs w:val="18"/>
          <w:lang w:val="fr-FR"/>
        </w:rPr>
      </w:pPr>
    </w:p>
    <w:p w14:paraId="523CF318" w14:textId="77777777" w:rsidR="0009544E" w:rsidRDefault="0009544E" w:rsidP="009B150D">
      <w:pPr>
        <w:rPr>
          <w:rFonts w:ascii="Verdana" w:hAnsi="Verdana" w:cs="Arial"/>
          <w:sz w:val="18"/>
          <w:szCs w:val="18"/>
          <w:lang w:val="fr-FR"/>
        </w:rPr>
      </w:pPr>
    </w:p>
    <w:sectPr w:rsidR="0009544E" w:rsidSect="009C3100">
      <w:footerReference w:type="default" r:id="rId7"/>
      <w:headerReference w:type="first" r:id="rId8"/>
      <w:pgSz w:w="16838" w:h="11906" w:orient="landscape"/>
      <w:pgMar w:top="0" w:right="1417" w:bottom="426" w:left="1417" w:header="708" w:footer="2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FD914" w14:textId="77777777" w:rsidR="0086433E" w:rsidRDefault="0086433E" w:rsidP="0086433E">
      <w:pPr>
        <w:spacing w:after="0" w:line="240" w:lineRule="auto"/>
      </w:pPr>
      <w:r>
        <w:separator/>
      </w:r>
    </w:p>
  </w:endnote>
  <w:endnote w:type="continuationSeparator" w:id="0">
    <w:p w14:paraId="0D78C6CF" w14:textId="77777777" w:rsidR="0086433E" w:rsidRDefault="0086433E" w:rsidP="00864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8C20E" w14:textId="11BC9F8C" w:rsidR="0086433E" w:rsidRPr="009C3100" w:rsidRDefault="002D1C1E" w:rsidP="009C3100">
    <w:pPr>
      <w:jc w:val="center"/>
      <w:rPr>
        <w:rFonts w:ascii="Verdana" w:hAnsi="Verdana" w:cs="Arial"/>
        <w:i/>
        <w:sz w:val="16"/>
        <w:szCs w:val="16"/>
        <w:lang w:val="fr-FR"/>
      </w:rPr>
    </w:pPr>
    <w:r w:rsidRPr="00E83D1E">
      <w:rPr>
        <w:rFonts w:ascii="Verdana" w:hAnsi="Verdana" w:cs="Arial"/>
        <w:i/>
        <w:sz w:val="16"/>
        <w:szCs w:val="16"/>
        <w:lang w:val="fr-FR"/>
      </w:rPr>
      <w:t>Annexe 1 au CCP</w:t>
    </w:r>
    <w:r w:rsidR="00477461">
      <w:rPr>
        <w:rFonts w:ascii="Verdana" w:hAnsi="Verdana" w:cs="Arial"/>
        <w:i/>
        <w:sz w:val="16"/>
        <w:szCs w:val="16"/>
        <w:lang w:val="fr-FR"/>
      </w:rPr>
      <w:t xml:space="preserve"> (cadre du mémoire </w:t>
    </w:r>
    <w:r w:rsidR="00C9739F">
      <w:rPr>
        <w:rFonts w:ascii="Verdana" w:hAnsi="Verdana" w:cs="Arial"/>
        <w:i/>
        <w:sz w:val="16"/>
        <w:szCs w:val="16"/>
        <w:lang w:val="fr-FR"/>
      </w:rPr>
      <w:t xml:space="preserve">technique) </w:t>
    </w:r>
    <w:r w:rsidR="00C9739F" w:rsidRPr="00E83D1E">
      <w:rPr>
        <w:rFonts w:ascii="Verdana" w:hAnsi="Verdana" w:cs="Arial"/>
        <w:i/>
        <w:sz w:val="16"/>
        <w:szCs w:val="16"/>
        <w:lang w:val="fr-FR"/>
      </w:rPr>
      <w:t>–</w:t>
    </w:r>
    <w:r w:rsidR="00A46FF4">
      <w:rPr>
        <w:rFonts w:ascii="Verdana" w:hAnsi="Verdana"/>
        <w:i/>
        <w:sz w:val="16"/>
        <w:szCs w:val="16"/>
        <w:lang w:val="fr-FR"/>
      </w:rPr>
      <w:t xml:space="preserve">AOO </w:t>
    </w:r>
    <w:r w:rsidR="0086433E" w:rsidRPr="00E83D1E">
      <w:rPr>
        <w:rFonts w:ascii="Verdana" w:hAnsi="Verdana"/>
        <w:i/>
        <w:sz w:val="16"/>
        <w:szCs w:val="16"/>
        <w:lang w:val="fr-FR"/>
      </w:rPr>
      <w:t>N°</w:t>
    </w:r>
    <w:r w:rsidR="009C3100">
      <w:rPr>
        <w:rFonts w:ascii="Verdana" w:hAnsi="Verdana"/>
        <w:i/>
        <w:sz w:val="16"/>
        <w:szCs w:val="16"/>
        <w:lang w:val="fr-FR"/>
      </w:rPr>
      <w:t>AMU1</w:t>
    </w:r>
    <w:r w:rsidR="00DA2301">
      <w:rPr>
        <w:rFonts w:ascii="Verdana" w:hAnsi="Verdana"/>
        <w:i/>
        <w:sz w:val="16"/>
        <w:szCs w:val="16"/>
        <w:lang w:val="fr-FR"/>
      </w:rPr>
      <w:t>7</w:t>
    </w:r>
    <w:r w:rsidR="009C3100">
      <w:rPr>
        <w:rFonts w:ascii="Verdana" w:hAnsi="Verdana"/>
        <w:i/>
        <w:sz w:val="16"/>
        <w:szCs w:val="16"/>
        <w:lang w:val="fr-FR"/>
      </w:rPr>
      <w:t>-202</w:t>
    </w:r>
    <w:r w:rsidR="00DA2301">
      <w:rPr>
        <w:rFonts w:ascii="Verdana" w:hAnsi="Verdana"/>
        <w:i/>
        <w:sz w:val="16"/>
        <w:szCs w:val="16"/>
        <w:lang w:val="fr-FR"/>
      </w:rPr>
      <w:t>5</w:t>
    </w:r>
    <w:r w:rsidR="0086433E" w:rsidRPr="00E83D1E">
      <w:rPr>
        <w:rFonts w:ascii="Verdana" w:hAnsi="Verdana"/>
        <w:i/>
        <w:sz w:val="16"/>
        <w:szCs w:val="16"/>
        <w:lang w:val="fr-FR"/>
      </w:rPr>
      <w:t xml:space="preserve"> : </w:t>
    </w:r>
    <w:r w:rsidR="00E83D1E" w:rsidRPr="00E83D1E">
      <w:rPr>
        <w:rFonts w:ascii="Verdana" w:hAnsi="Verdana" w:cs="Arial"/>
        <w:i/>
        <w:sz w:val="16"/>
        <w:szCs w:val="16"/>
        <w:lang w:val="fr-FR"/>
      </w:rPr>
      <w:t>CHEQUES CADEAUX DEMATERIALISES MULTI ENSEIGNES DESTINES AUX PERSONNELS d’AIX MARSEILLE UNIVERSITE DANS LE CADRE DE L’ACTION SOCIALE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66A45" w14:textId="77777777" w:rsidR="0086433E" w:rsidRDefault="0086433E" w:rsidP="0086433E">
      <w:pPr>
        <w:spacing w:after="0" w:line="240" w:lineRule="auto"/>
      </w:pPr>
      <w:r>
        <w:separator/>
      </w:r>
    </w:p>
  </w:footnote>
  <w:footnote w:type="continuationSeparator" w:id="0">
    <w:p w14:paraId="60A1C26D" w14:textId="77777777" w:rsidR="0086433E" w:rsidRDefault="0086433E" w:rsidP="00864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3BAC" w14:textId="32EAE03F" w:rsidR="0086433E" w:rsidRDefault="009C3100">
    <w:pPr>
      <w:pStyle w:val="En-tte"/>
    </w:pPr>
    <w:r w:rsidRPr="00A76121">
      <w:rPr>
        <w:noProof/>
      </w:rPr>
      <w:drawing>
        <wp:inline distT="0" distB="0" distL="0" distR="0" wp14:anchorId="77A99179" wp14:editId="31D9D478">
          <wp:extent cx="1992782" cy="542925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qu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4382" cy="543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0472A"/>
    <w:multiLevelType w:val="hybridMultilevel"/>
    <w:tmpl w:val="0908BD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303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B99"/>
    <w:rsid w:val="000163A8"/>
    <w:rsid w:val="00023F1B"/>
    <w:rsid w:val="0003611F"/>
    <w:rsid w:val="0009544E"/>
    <w:rsid w:val="000A4C5E"/>
    <w:rsid w:val="000B4095"/>
    <w:rsid w:val="000B56CE"/>
    <w:rsid w:val="000E4AAD"/>
    <w:rsid w:val="0014240E"/>
    <w:rsid w:val="00196D93"/>
    <w:rsid w:val="001B0E4D"/>
    <w:rsid w:val="001B5409"/>
    <w:rsid w:val="001C1251"/>
    <w:rsid w:val="001D0C1B"/>
    <w:rsid w:val="001F3634"/>
    <w:rsid w:val="001F6CA2"/>
    <w:rsid w:val="00214120"/>
    <w:rsid w:val="00291DFF"/>
    <w:rsid w:val="002B3E06"/>
    <w:rsid w:val="002D1C1E"/>
    <w:rsid w:val="002D34BF"/>
    <w:rsid w:val="002D3C8B"/>
    <w:rsid w:val="002F14FC"/>
    <w:rsid w:val="00333C00"/>
    <w:rsid w:val="00333EA0"/>
    <w:rsid w:val="00335D4E"/>
    <w:rsid w:val="003464C0"/>
    <w:rsid w:val="00351838"/>
    <w:rsid w:val="00363A80"/>
    <w:rsid w:val="00373BD7"/>
    <w:rsid w:val="00375C27"/>
    <w:rsid w:val="00381086"/>
    <w:rsid w:val="00381F7F"/>
    <w:rsid w:val="003A62DF"/>
    <w:rsid w:val="003D64C2"/>
    <w:rsid w:val="003F1146"/>
    <w:rsid w:val="0040049A"/>
    <w:rsid w:val="00411838"/>
    <w:rsid w:val="004226B0"/>
    <w:rsid w:val="00474E38"/>
    <w:rsid w:val="00477461"/>
    <w:rsid w:val="0048327A"/>
    <w:rsid w:val="0048715F"/>
    <w:rsid w:val="004A1096"/>
    <w:rsid w:val="004A386F"/>
    <w:rsid w:val="004A7588"/>
    <w:rsid w:val="004D0E1C"/>
    <w:rsid w:val="00504FB7"/>
    <w:rsid w:val="00520719"/>
    <w:rsid w:val="00525B2C"/>
    <w:rsid w:val="005547CB"/>
    <w:rsid w:val="005771D8"/>
    <w:rsid w:val="005C5515"/>
    <w:rsid w:val="005E4160"/>
    <w:rsid w:val="006210C1"/>
    <w:rsid w:val="00680035"/>
    <w:rsid w:val="006C4DDD"/>
    <w:rsid w:val="006C53FF"/>
    <w:rsid w:val="006C7259"/>
    <w:rsid w:val="006D52D7"/>
    <w:rsid w:val="00713C7A"/>
    <w:rsid w:val="00726886"/>
    <w:rsid w:val="00732B54"/>
    <w:rsid w:val="00750669"/>
    <w:rsid w:val="007515C8"/>
    <w:rsid w:val="0075332E"/>
    <w:rsid w:val="0075777F"/>
    <w:rsid w:val="00770F3F"/>
    <w:rsid w:val="0079089B"/>
    <w:rsid w:val="007F3458"/>
    <w:rsid w:val="007F6459"/>
    <w:rsid w:val="007F6661"/>
    <w:rsid w:val="008002EE"/>
    <w:rsid w:val="00800363"/>
    <w:rsid w:val="00802176"/>
    <w:rsid w:val="00831EE3"/>
    <w:rsid w:val="0086433E"/>
    <w:rsid w:val="008649BC"/>
    <w:rsid w:val="008C1EC6"/>
    <w:rsid w:val="008C2D43"/>
    <w:rsid w:val="008C4144"/>
    <w:rsid w:val="008E317F"/>
    <w:rsid w:val="008E40CA"/>
    <w:rsid w:val="00907FBB"/>
    <w:rsid w:val="00913215"/>
    <w:rsid w:val="0092206C"/>
    <w:rsid w:val="009224EB"/>
    <w:rsid w:val="00930167"/>
    <w:rsid w:val="00941F0A"/>
    <w:rsid w:val="009616F4"/>
    <w:rsid w:val="00962A1A"/>
    <w:rsid w:val="0099624B"/>
    <w:rsid w:val="009B150D"/>
    <w:rsid w:val="009C2E8F"/>
    <w:rsid w:val="009C3100"/>
    <w:rsid w:val="009C5566"/>
    <w:rsid w:val="009C6517"/>
    <w:rsid w:val="009F59A2"/>
    <w:rsid w:val="00A1713C"/>
    <w:rsid w:val="00A26B78"/>
    <w:rsid w:val="00A46FF4"/>
    <w:rsid w:val="00A54203"/>
    <w:rsid w:val="00A7604F"/>
    <w:rsid w:val="00AA2490"/>
    <w:rsid w:val="00AF69F5"/>
    <w:rsid w:val="00B07C57"/>
    <w:rsid w:val="00B53E7A"/>
    <w:rsid w:val="00B55D56"/>
    <w:rsid w:val="00C200EF"/>
    <w:rsid w:val="00C212A2"/>
    <w:rsid w:val="00C2580E"/>
    <w:rsid w:val="00C443B8"/>
    <w:rsid w:val="00C53EE5"/>
    <w:rsid w:val="00C76528"/>
    <w:rsid w:val="00C9739F"/>
    <w:rsid w:val="00CE4CDF"/>
    <w:rsid w:val="00CF1876"/>
    <w:rsid w:val="00CF342B"/>
    <w:rsid w:val="00D15F2A"/>
    <w:rsid w:val="00D33BDF"/>
    <w:rsid w:val="00D36B99"/>
    <w:rsid w:val="00D37573"/>
    <w:rsid w:val="00DA2301"/>
    <w:rsid w:val="00DB56B0"/>
    <w:rsid w:val="00DC4E5F"/>
    <w:rsid w:val="00DC729D"/>
    <w:rsid w:val="00DF5DBD"/>
    <w:rsid w:val="00E31D97"/>
    <w:rsid w:val="00E52D47"/>
    <w:rsid w:val="00E550E5"/>
    <w:rsid w:val="00E574C2"/>
    <w:rsid w:val="00E83D1E"/>
    <w:rsid w:val="00EB59F3"/>
    <w:rsid w:val="00F81FD5"/>
    <w:rsid w:val="00F9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EDD7B6"/>
  <w15:docId w15:val="{A2C3EE7F-1DD9-49E8-9616-75B7903C8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B99"/>
    <w:pPr>
      <w:widowControl w:val="0"/>
      <w:spacing w:after="120"/>
      <w:jc w:val="both"/>
    </w:pPr>
    <w:rPr>
      <w:rFonts w:ascii="Arial Narrow" w:eastAsia="Calibri" w:hAnsi="Arial Narrow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D36B9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36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611F"/>
    <w:rPr>
      <w:rFonts w:ascii="Segoe UI" w:eastAsia="Calibri" w:hAnsi="Segoe UI" w:cs="Segoe UI"/>
      <w:sz w:val="18"/>
      <w:szCs w:val="18"/>
      <w:lang w:val="en-US"/>
    </w:rPr>
  </w:style>
  <w:style w:type="paragraph" w:styleId="En-tte">
    <w:name w:val="header"/>
    <w:basedOn w:val="Normal"/>
    <w:link w:val="En-tteCar"/>
    <w:uiPriority w:val="99"/>
    <w:unhideWhenUsed/>
    <w:rsid w:val="00864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6433E"/>
    <w:rPr>
      <w:rFonts w:ascii="Arial Narrow" w:eastAsia="Calibri" w:hAnsi="Arial Narrow" w:cs="Times New Roman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864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86433E"/>
    <w:rPr>
      <w:rFonts w:ascii="Arial Narrow" w:eastAsia="Calibri" w:hAnsi="Arial Narrow" w:cs="Times New Roman"/>
      <w:lang w:val="en-US"/>
    </w:rPr>
  </w:style>
  <w:style w:type="character" w:styleId="Marquedecommentaire">
    <w:name w:val="annotation reference"/>
    <w:basedOn w:val="Policepardfaut"/>
    <w:unhideWhenUsed/>
    <w:qFormat/>
    <w:rsid w:val="0086433E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86433E"/>
    <w:rPr>
      <w:rFonts w:ascii="Arial Narrow" w:eastAsia="Calibri" w:hAnsi="Arial Narrow" w:cs="Times New Roman"/>
      <w:sz w:val="20"/>
      <w:szCs w:val="20"/>
      <w:lang w:val="en-US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86433E"/>
    <w:pPr>
      <w:spacing w:line="240" w:lineRule="auto"/>
    </w:pPr>
    <w:rPr>
      <w:sz w:val="20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86433E"/>
    <w:rPr>
      <w:rFonts w:ascii="Arial Narrow" w:eastAsia="Calibri" w:hAnsi="Arial Narrow" w:cs="Times New Roman"/>
      <w:sz w:val="20"/>
      <w:szCs w:val="20"/>
      <w:lang w:val="en-US"/>
    </w:rPr>
  </w:style>
  <w:style w:type="table" w:styleId="Grilledutableau">
    <w:name w:val="Table Grid"/>
    <w:basedOn w:val="TableauNormal"/>
    <w:rsid w:val="005771D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uiPriority w:val="99"/>
    <w:rsid w:val="00381F7F"/>
    <w:pPr>
      <w:widowControl/>
      <w:tabs>
        <w:tab w:val="left" w:pos="1985"/>
      </w:tabs>
      <w:suppressAutoHyphens/>
      <w:spacing w:before="280" w:after="119" w:line="240" w:lineRule="auto"/>
      <w:ind w:left="1418"/>
    </w:pPr>
    <w:rPr>
      <w:rFonts w:ascii="Verdana" w:eastAsia="Times New Roman" w:hAnsi="Verdana"/>
      <w:color w:val="00000A"/>
      <w:sz w:val="24"/>
      <w:szCs w:val="24"/>
      <w:lang w:val="fr-FR" w:eastAsia="fr-FR"/>
    </w:rPr>
  </w:style>
  <w:style w:type="paragraph" w:customStyle="1" w:styleId="Default">
    <w:name w:val="Default"/>
    <w:rsid w:val="00411838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770F3F"/>
    <w:pPr>
      <w:spacing w:after="0" w:line="240" w:lineRule="auto"/>
    </w:pPr>
    <w:rPr>
      <w:rFonts w:ascii="Arial Narrow" w:eastAsia="Calibri" w:hAnsi="Arial Narrow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8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1490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MONIER</dc:creator>
  <cp:lastModifiedBy>DELORME Caroline</cp:lastModifiedBy>
  <cp:revision>3</cp:revision>
  <cp:lastPrinted>2019-11-15T14:21:00Z</cp:lastPrinted>
  <dcterms:created xsi:type="dcterms:W3CDTF">2024-09-03T09:52:00Z</dcterms:created>
  <dcterms:modified xsi:type="dcterms:W3CDTF">2025-02-11T15:17:00Z</dcterms:modified>
</cp:coreProperties>
</file>